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C4" w:rsidRPr="00C361C4" w:rsidRDefault="00C361C4" w:rsidP="00C361C4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C361C4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Дидактические игры для детей 3-4 лет в детском саду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Кого как зовут?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мышление, память, речь.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кукла, игрушечные животные: кошка, собака, корова, коза и др.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сидят на стульчиках, поставленных полукругом перед столом, на котором разложены игрушки. Воспитатель подходит к кому-либо из них и спрашивает, как его зовут. Ребенок называет себя. Если он молчит, то воспитатель помогает ему.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просит назвать свои имена еще нескольких детей, а затем спрашивает 2—3 детей, как зовут других малышей, например, девочку с красным бантом, мальчика в белой рубашке. После этого воспитатель показывает куклу.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Эту куклу зовут Аленка. Как ее зовут?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отвечают.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это кто?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Киска.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Эту кошку зовут Мурка.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повторяют кличку кошки. Затем воспитатель показывает им собаку, корову и других животных, предлагает малышам придумать им кличку или сам называет их и просит повторить 3—4 детей. Дети повторяют вслед за воспитателем.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следит, чтобы дети громко и отчетливо называли свои имена, имена товарищей, кукол, клички животных.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Эту игру рекомендуется проводить с детьми в начале года.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Что в мешочке?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научить выделять звук [ц] в произношении, развивать речь.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мешочек; игрушки и предметы, в названии которых есть звук [п] (цыпленок, курица, овца, заяц, блюдце, пуговица), а также другие игрушки (машина, кубик, мячик, шарик и др.).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 меня есть мешочек (показывает), в котором лежит много интересных вещей. К кому я подойду, тот пусть вынет из этого мешочка одну игрушку, назовет ее и покажет всем.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Вызванный ребенок выполняет задание. Воспитатель берет у ребенка игрушку и просит еще нескольких детей сказать, как она называется, затем сам ее называет и просит детей послушать, есть ли в этом названии звук [ц].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все предметы будут вынуты из мешочка, воспитатель оставляет на столе лишь те, в названии которых имеется звук [ц] (цыпленок, курица, овца, заяц, блюдце, пуговица), и предлагает детям перечислить их.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Произносить слова воспитатель должен отчетливо, выделяя звук [ц], например, овц-ц-ца, блюдц-ц-це. Подбирая игрушки, нужно следить, чтобы среди них не было предметов, имеющих в названии звук [с], который может спутать детей. Нужно добиться, чтобы дети правильно называли слова, содержащие звук [ц], отчетливо произносили его.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Подбери нужное слово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образное мышление, речь.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начинает произносить фразу, а детям предлагает ее закончить, подобрав соответствующее слово.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аквариуме плавают... Кто плавает?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Рыбки.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Рекомендуемые предложения: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Высоко на дубу сидит и каркает... Кто? (Ворона.)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лугу пасется ... (корова).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огороде вырос большой зеленый ... (огурец).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 Вовы лопнул красный ... (шар).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 водит машину ... (шофер).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Сначала воспитатель переспрашивает детей, потом они отвечают без дополнительного вопроса. Воспитатель обращает внимание на то, чтобы они точно подбирали слова, правильно произносили звук [р], [р'] в словах. Ответы должны быть индивидуальные.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Занятие проводится в быстром темпе.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Дождик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учить различать скорость произнесения слов, в данном случае звукоподражания кап-кап-кап, а также произносить отчетливо в разном темпе: медленно, умеренно, быстро.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Капельки стучат по крыше. (Произносит кап- кап-кап в умеренном темпе.)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повторяют.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дождь только начинается, капли его падают редко и стучат по-другому (произносит кап... кап... медленно и слегка растягивая, с паузами).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повторяют.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идет сильный дождь, то капли стучат по крыше так (произносит в ускоренном темпе).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малыши научатся различать скорость произнесения и произносить это звукосочетание в заданном темпе, воспитатель предлагает им на слух определить, какой идет дождь и произносит кап-кап-кап в различном темпе. Это повторяется 3—4 раза.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следит за тем, чтобы дети были внимательны и точно определяли на слух скорость произнесения звукосочетания, а также правильно произносили его в заданном темпе.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Придумаем сказку про слова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научить выделять звуки на слух [п], [с], [м], [о], [у].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предлагает детям вместе сочинить сказку про слова и звуки и зачитывает им для примера сказки, сочиненные другими детьми.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Давайте послушаем сказку. Жили-были два котенка и мама-кошка. Одного котенка звали именем, в котором были звуки [м] и [р]. Как его звали? Хорошо, пусть будет Мур. А у другого в кличке был звук [п]. Правильно, его звали Пух. Пошли они на рыбалку, поймали рыбу, в ее названии есть звук [с]. Да, это был сом. Пошли домой. Встретили зверька с коротким названием — еж. Поздоровались с ним, пошли дальше. Много еще увидели интересного, а когда пришли домой, мама-кошка обрадовалась рыбке. Пуху подарила игрушку-машину, а Муру то, что тоже в названии звук [м] имеет. Правильно, мышку. Они были рады и весело играли.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другая сказка. Жил-был портной. У него были стол и стул, стол был волшебный: он умел говорить. На стол очень много тяжелого клали. Когда портной ушел, стол говорит стулу: «Давай обменяемся звуками, чтобы ты стал столом, а я стулом, чтобы я отдохнул, а ты поработал, потому что на тебя портной тяжести не кладет, а на мне утюги ночью оставляет». Они обменялись. Стол отдал ему звук [о], а стул отдал звук [у]. Стол стал стулом, а стул — столом.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Сказки, которые воспитатель придумывает вместе с детьми, он записывает, а потом читает.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часы игр и на прогулке воспитатель может проводить это упражнение с отдельными детьми.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О Мишутке-несмышленыше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научить выделять голосом ударный звук в словах и определять в какой части слова он находится.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Оборудование: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для воспитателя — большая полоска бумаги, указка; для детей — индивидуальные небольшие бумажные полоски, счетные палочки.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Игровое упражнение проводится как рассказ воспитателя, прерываемый вопросами к детям и их ответами.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Хоть и научился Мишутка делить слова на части, а все-таки не всегда произносил он слова правильно, огорчало это медведей-родителей, и решили они учить сыночка произносить слова правильно. Показывала ему мама-медведица чашку и спрашивала: «Как это называется? Как это слово надо сказать?» А Мишутка отвечал: «ЧашкА». Показывали ему стакан, а он говорил: «СтАкан». Показывали графин, а он говорил «ГрАфин». Показывали чайник, а он: «ЧайнИк». Дала тогда мама-медведица ему вот такую полоску бумаги и палочку-указку (у детей приготовлены полоски бумаги и счетные палочки) и сказала: «Эта полоска будет у нас будто слово. Говорю я слово чашка и палочкой по полоске веду от начала до конца. (Воспитатель показывает на большой полоске, дети повторяют на своих.)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Обрати внимание, малыш, что когда я говорю начало слова чаш-, то голос мой звучит сильнее.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следит за тем, чтобы каждый ребенок, проговаривая слово, задержал палочку в левой половине бумажной полоски.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я скажу слово целиком, а ты послушай, действительно ли его начало звучит сильнее, заметнее, чем его конец, — чааашка. Повтори, Мишенька, как я.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Детям воспитатель предлагает сделать то же самое.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несмышленыш произносит слово опять по-своему, неверно: чашкаааа. «Нет, — сердится медведица, — это слово надо сказать не так, послушай еще раз, как мой голос звучит, когда я говорю слово "чашка"».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объясняют, что голос медведицы звучит сильнее в начале слова, проговаривают сами, одновременно ведя палочкой по полоске и задерживая ее недолго в левой половине.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Повторял, повторял Мишутка да и научился говорить правильно: чаашка, чаашка, чаашка. Это он на радость маме повторял так много раз, и все остались довольны.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Ручка — ножка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познакомить с разными значениями слов «ручка», «ножка».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Отгадайте загадку: «Одной ручкой всех встречает, другой провожает, всем, кто придет — ручку подает». (Дверная ручка.) У каких предметов есть ручка? Что можно ею делать? Нарисуйте предметы, у которых есть ручка. Закончите предложения: «Ручка нужна, чтобы ...» «За ручку можно ...» А какие предметы мы называем словом «ножка»? Нарисуйте предметы, у которых есть ножка.</w:t>
      </w:r>
    </w:p>
    <w:p w:rsidR="00C361C4" w:rsidRPr="00C361C4" w:rsidRDefault="00C361C4" w:rsidP="00C361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gtFrame="_blank" w:history="1">
        <w:r w:rsidRPr="00C361C4">
          <w:rPr>
            <w:rFonts w:ascii="Arial" w:eastAsia="Times New Roman" w:hAnsi="Arial" w:cs="Arial"/>
            <w:color w:val="0000FF"/>
            <w:sz w:val="19"/>
            <w:u w:val="single"/>
            <w:lang w:eastAsia="ru-RU"/>
          </w:rPr>
          <w:t>Яндекс.Директ</w:t>
        </w:r>
      </w:hyperlink>
    </w:p>
    <w:tbl>
      <w:tblPr>
        <w:tblW w:w="109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0"/>
      </w:tblGrid>
      <w:tr w:rsidR="00C361C4" w:rsidRPr="00C361C4" w:rsidTr="00C36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1C4" w:rsidRPr="00C361C4" w:rsidRDefault="00C361C4" w:rsidP="00C3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99CC"/>
                <w:sz w:val="21"/>
                <w:szCs w:val="21"/>
                <w:lang w:eastAsia="ru-RU"/>
              </w:rPr>
              <w:drawing>
                <wp:inline distT="0" distB="0" distL="0" distR="0">
                  <wp:extent cx="2543175" cy="1428750"/>
                  <wp:effectExtent l="19050" t="0" r="9525" b="0"/>
                  <wp:docPr id="1" name="Рисунок 1" descr="http://avatars.mds.yandex.net/get-direct/210391/dkL50ikAgg7-AZtBMlKjkw/wy150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vatars.mds.yandex.net/get-direct/210391/dkL50ikAgg7-AZtBMlKjkw/wy150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gtFrame="_blank" w:history="1">
              <w:r w:rsidRPr="00C361C4">
                <w:rPr>
                  <w:rFonts w:ascii="Times New Roman" w:eastAsia="Times New Roman" w:hAnsi="Times New Roman" w:cs="Times New Roman"/>
                  <w:color w:val="0000FF"/>
                  <w:sz w:val="29"/>
                  <w:u w:val="single"/>
                  <w:lang w:eastAsia="ru-RU"/>
                </w:rPr>
                <w:t>Новые </w:t>
              </w:r>
              <w:r w:rsidRPr="00C361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9"/>
                  <w:u w:val="single"/>
                  <w:lang w:eastAsia="ru-RU"/>
                </w:rPr>
                <w:t>Бременские музыканты</w:t>
              </w:r>
              <w:r w:rsidRPr="00C361C4">
                <w:rPr>
                  <w:rFonts w:ascii="Times New Roman" w:eastAsia="Times New Roman" w:hAnsi="Times New Roman" w:cs="Times New Roman"/>
                  <w:color w:val="0000FF"/>
                  <w:sz w:val="29"/>
                  <w:u w:val="single"/>
                  <w:lang w:eastAsia="ru-RU"/>
                </w:rPr>
                <w:t> на </w:t>
              </w:r>
              <w:r w:rsidRPr="00C361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9"/>
                  <w:u w:val="single"/>
                  <w:lang w:eastAsia="ru-RU"/>
                </w:rPr>
                <w:t>льду</w:t>
              </w:r>
            </w:hyperlink>
            <w:r w:rsidRPr="00C361C4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  <w:lang w:eastAsia="ru-RU"/>
              </w:rPr>
              <w:t>Только 17 декабря в Арена.Север! Новогоднее представление для всей семьи 0+</w:t>
            </w:r>
            <w:hyperlink r:id="rId8" w:tgtFrame="_blank" w:history="1">
              <w:r w:rsidRPr="00C361C4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promo.rcsskrsk.ru</w:t>
              </w:r>
            </w:hyperlink>
            <w:r w:rsidRPr="00C361C4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  <w:lang w:eastAsia="ru-RU"/>
              </w:rPr>
              <w:t>Красноярск</w:t>
            </w:r>
          </w:p>
        </w:tc>
      </w:tr>
    </w:tbl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Как сказать правильно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учить понимать переносное значение слов и выражений, которые в зависимости от словосочетаний меняют значение.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Воспитатель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Я буду начинать фразы, а вы закончите.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Закончите фразы: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Подушка мягкая, а скамейка ... (жесткая).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Пластилин мягкий, а камень ... (твердый).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Ручей мелкий, а речка ... (глубокая).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Ягоды смородины мелкие, а ягоды клубники ... (крупные).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Кашу варят густую, а суп ... (жидкий).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 густой, а иногда ... (редкий).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дождя земля сырая, а в солнечную погоду ... (сухая).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Покупаем картофель сырой, а едим ... (вареный).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Купили свежий хлеб, а на другой день он стал ... (черствый).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Летом мы ели свежие огурцы, а зимой ... (соленые).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воротничок чистый, а завтра он будет ... (грязный).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подумаем, как сказать по-другому: злая зима — очень холодная, колючий ветер — резкий, легкий ветерок — прохладный, золотые руки — все умеют делать хорошо, золотые волосы — красивые, блестящие. Выражение «злая зима» можно встретить в сказках. К кому относится слово «злая»? (Злая мачеха, Баба Яга.)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Один — много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тренировать в образовании множественного числа и употреблении слов в родительном падеже; научить подбирать к cловам определения и слова, обозначающие действие; научить находить в словах первый звук, определять количество слогов и подбирать слова, сходные по звучанию.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карточки с картинками одного предмета и нескольких предметов.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Воcпитатель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 шар. А это шары. Здесь много шаров. Какие шары? (Красные, синие, зеленые.) Как одним словом сказать, что все шары разного цвета? (Разноцветные.) Это мак. А это маки. В букете много маков. Какие они? (Красные.) Что еще бывает красным? Как вы понимаете выражение «Красная девица»? Где вы встречали такое выражение? В каких сказках? Отгадайте загадку: «Сидит дед, во сто шуб одет. Кто его раздевает, тот слезы проливает». Это лук. Какой он? (Желтый, сочный, горький, полезный.) В корзине много чего? (Лука.)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Я — луна, а ты — звезда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ассоциативное мышление.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Вариант для игры вдвоем: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один говорит, например: «Я — гроза!» Другой должен быстро ответить что-либо подходящее, к примеру: «А я — дождь». Первый продолжает тему: «Я — большая туча!» Ему можно быстро ответить: «Я — осень». И т.д.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Вариант для игры группой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все, кроме одного, садятся на стулья в кружок. В середине стоят три стула, на одном из них сидит кто- то из детей. Он говорит, например: «Я — пожарная команда!» Кто-нибудь из детей, кому первому придет в голову что-нибудь подходящее, садится рядом на свободный стул и говорит: «Я — шланг». Другой спешит на второй стул и говорит: «А я — пожарник». Ребенок — «пожарная команда» должен выбрать одного из двух, например: «Я беру шланг». Он берет за руку «шланг» и они садятся на стулья к другим детям. Оставшийся один ребенок должен придумать что-нибудь новое, например: «Я — швейная машина!» и игра продолжается...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Подскажи словечко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творческое мышление.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Ведущий начинает фразу, а участники заканчивают ее.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Ворона каркает, а воробей ...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Сова летает, а кролик ...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Корова ест сено, а мышка ...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Крот роет норки, а сорока ...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Петух кукарекает, а курица ...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Лягушка квакает, а лошадь ...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коровы теленок, а у собаки ...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медвежонка мама медведица, а у бельчонка ...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Узнай нас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творческое мышление, память.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Послушайте стихи и назовите героев сказок.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сметане мешен,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окошке стужен,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Круглый бок, румяный бок,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Покатился... (Колобок).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Бабушка девочку очень любила.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Шапочку красную ей подарила.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Девочка имя забыла свое.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ну, подскажите имя ее. (Красная Шапочка.)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Носик круглый, пятачком,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 в земле удобно рыться,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Хвостик маленький крючком,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Вместо туфелек — копытца.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Трое их — и до чего же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Братья дружные похожи.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Отгадайте без подсказки,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герои этой сказки? (Три поросенка.)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Лечит маленьких детей,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Лечит птичек и зверей.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Сквозь очки свои глядит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Добрый доктор... (Айболит).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Возле леса, на опушке,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Трое их живет в избушке.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три стула и три кружки,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 кроватки, три подушки.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Угадайте без подсказки,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герои этой сказки? (Три медведя.)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отца был мальчик странный,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Необычный — деревянный,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любил папаша сына.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странный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Человечек деревянный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земле и под водой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Ищет ключик золотой?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Всюду нос сует он длинный.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же это?.. (Буратино.)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Толстяк живет на крыше,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Летает он всех выше. (Карлсон.)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 красива и мила,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имя ее от слова «зола». (Золушка.)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Узнай меня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логическое мышление, речь.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получают предметные картинки. Они должны указать признаки предмета и дать его описание: цвет, материал, форма, части, для чего, что ест, где живет, и т.д., не называя его самого. Например: «Это предмет неживой. Его можно встретить на кухне. У него есть ручка, крышка, носик. В нем кипятят воду». Все догадались, что это чайник.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Выгляни в окошко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воображение.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раскрашенную рамочку — «окошко» с закрывающимися створками вставляются листы цветной бумаги. Створки отворяются. Воспитатель предлагает детям «выглянуть в окошко» — пофантазировать и рассказать, что они видят «за окном». Обычно за белым листом дети «видят» зимний пейзаж, каток, больницу; за желтым — пустыню, осеннюю полянку и т.п.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Что общего и чем отличаются?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логическое мышление.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Что общего между собакой и стулом?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отвечают.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Верно, у стула четыре ножки, а у собаки четыре лапы. А чем они отличаются?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отвечают.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Да, собака живая, а стул — нет. Собака — животное, а стул — предмет мебели. Что общего между морковью и апельсином?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отвечают.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Да, у них одинаковый цвет — оранжевый. Верно, они съедобные, вкусные. А чем они отличаются?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отвечают.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Да, у них разная форма. Апельсин растет на дереве, а морковь в земле. Апельсин — фрукт, а морковь — овощ.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Пары предметов для сравнения, поиска общего и особенного (различного) предлагает сначала воспитатель, а потом — дети.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Примерные пары сравнения: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Медведь — лиса.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Море — река.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Дерево — цветок.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Компьютер — телевизор.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Веселый — грустный.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Книга — журнал.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Добрый — злой.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Угадай!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логическое мышление и речь.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перечисляет ряд характерных для задуманного предмета признаков. Дети должны назвать этот предмет.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Вкусный, алый, сахарный.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Желтые, красные, осенние.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Белый, пушистый, легкий.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Ветвистая, зеленая, колючая.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Бурый, косолапый, неуклюжий.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Хитрая, рыжая, хищница.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Серый, злой, голодный.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Продолжи предложения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воображение и речь.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просит детей продолжить следующие предложения: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 комнату принесли кусочек льда, то ...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Мальчики весело смеялись, потому что ...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зимой будет сильный мороз, то ...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Девочка стояла и очень сильно плакала, потому что ...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Мальчик заболел, у него поднялась высокая температура, потому что ...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наступает день рождения, то ...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пойдет сильный дождь, то ...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Магазин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воображение и речь.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располагаются полукругом перед столом и полочкой с различными игрушками.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 нас открылся новый магазин. Посмотрите, сколько в нем красивых игрушек! Вы их сможете купить. Но чтобы купить игрушку, нужно выполнить правило: не называть ее, а описывать, при этом смотреть на игрушку нельзя. По вашему описанию продавец узнает ее и продаст вам.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Первым покупает игрушку воспитатель, показывая, как надо выполнять правила игры.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Уважаемый продавец! Я хочу купить игрушку. Она круглая, резиновая, умеет прыгать, с ней любят играть все дети.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Продавец продает покупателю мяч.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Спасибо! Какой красивый мяч!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предлагает любому из детей совершить следующую покупку.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продолжается до тех пор, пока все дети не купят себе игрушки.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течение игры роль продавца могут выполнять несколько детей поочередно.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Па-па — ма-ма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координацию, мышление и речь.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Сесть с детьми в круг и похлопать ладошками по коленкам. Теперь превращаем правую руку в Папу, а левую — в Маму. «Скажем» правой рукой, шлепая по правой коленке: па-па. То же самое левой: ма-ма. А теперь чередуя руки: па-па — ма-ма.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Каждой рукой можно похлопывать от 4 до 8 раз.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превращаем наши руки в Дедушку и Бабушку. Значит, каждой рукой придется хлопать по три слога: де-душ-ка, ба-буш- ка (от 4 до 8 раз).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можно прохлопывать свои имена и другие разные слова.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Имена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мобилизовать внимание, волю; развивать чувство ритма.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садятся или встают в круг. Воспитатель хлопками задает какой-то небыстрый темп, отсчитывая «раз, два, три, четыре». Затем дети под непрекращающиеся хлопки последовательно называют свои имена. Надо стараться, чтобы ударение на имени совпало с хлопком. Игра удается, если никто из ребят не пропустил свой хлопок, не отстал от него и не опередил его. Когда все хорошо получается, можно ускорить темп. Играйте сначала в одну сторону круга, затем — в другую. Игра кончается с завершением круга. Имена можно заменять названиями красок (красный, желтый и т.д.) или животных.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lastRenderedPageBreak/>
        <w:t>Давай придумывать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абстрактное мышление, речь.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набор предметов разной формы (палочки, шар, кольцо, коробочки, цилиндр) и карточки с изображением разных предметов определенной формы — зеркало, карандаш, яйцо, яблоко. Изображения на картинках должны быть похожи на предметы.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Например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карандаш, удочка, иголка, нож — по форме похожи на палочку; ваза, стакан, наперсток — полый цилиндр.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(или ребенок) садятся перед столом, у каждого набор предметов. Воспитатель садится напротив, у него карточки с картинками. Показывает карточки по одной.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 кого предмет похож на такой карандаш?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 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 которого похожий по форме предмет). У меня! (Получает карточку с изображением карандаша.)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Вариант наоборот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у детей карточки с картинками, а у взрослого разные предметы.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Чем пахнет?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познакомить с ощущениями, органами чувств.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Приготовьте предметы со специфическим запахом — мыло, обувной крем, чеснок, лимон и др. Стоит заранее рассмотреть все предметы, обговорить, что съедобное, вместе понюхать и попытаться определить запах — кислый, горький, сладкий, приятный — неприятный, съедобный — несъедобный. Затем завяжите ребенку глаза и предложите по запаху определить каждый предмет.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Назови такой же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научить соотносить предмет и признак.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называет какой-либо находящийся в поле зрения детей предмет и один из его признаков. Дети должны назвать как можно больше других окружающих их в данный момент предметов, имеющих такой же признак. Например: «Свитер пушистый. Воротник тоже пушистый, шапка пушистая, снег пушистый». За каждое правильное соотнесение предмета и указанного признака ребенок получает фишку. Выигрывает тот, кто назовет максимальное количество предметов и наберет больше фишек.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 задание меняется, и дети могут называть предметы определенной величины (высокие, низкие, широкие, узкие), формы (треугольные, квадратные, прямоугольные, овальные, круглые), изготовленные из определенного материала (стекла, дерева, металла и др.), обладающего определенными качествами и т.д.</w:t>
      </w:r>
    </w:p>
    <w:p w:rsidR="00C361C4" w:rsidRPr="00C361C4" w:rsidRDefault="00C361C4" w:rsidP="00C361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tgtFrame="_blank" w:history="1">
        <w:r w:rsidRPr="00C361C4">
          <w:rPr>
            <w:rFonts w:ascii="Arial" w:eastAsia="Times New Roman" w:hAnsi="Arial" w:cs="Arial"/>
            <w:color w:val="0000FF"/>
            <w:sz w:val="19"/>
            <w:u w:val="single"/>
            <w:lang w:eastAsia="ru-RU"/>
          </w:rPr>
          <w:t>Яндекс.Директ</w:t>
        </w:r>
      </w:hyperlink>
    </w:p>
    <w:tbl>
      <w:tblPr>
        <w:tblW w:w="109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0"/>
      </w:tblGrid>
      <w:tr w:rsidR="00C361C4" w:rsidRPr="00C361C4" w:rsidTr="00C36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1C4" w:rsidRPr="00C361C4" w:rsidRDefault="00C361C4" w:rsidP="00C3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99CC"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2" name="Рисунок 2" descr="http://avatars.mds.yandex.net/get-direct/203221/hORLQUj3cRPT7gRisWvWFQ/y150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vatars.mds.yandex.net/get-direct/203221/hORLQUj3cRPT7gRisWvWFQ/y150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blank" w:history="1">
              <w:r w:rsidRPr="00C361C4">
                <w:rPr>
                  <w:rFonts w:ascii="Times New Roman" w:eastAsia="Times New Roman" w:hAnsi="Times New Roman" w:cs="Times New Roman"/>
                  <w:color w:val="0000FF"/>
                  <w:sz w:val="29"/>
                  <w:u w:val="single"/>
                  <w:lang w:eastAsia="ru-RU"/>
                </w:rPr>
                <w:t>С любой </w:t>
              </w:r>
              <w:r w:rsidRPr="00C361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9"/>
                  <w:u w:val="single"/>
                  <w:lang w:eastAsia="ru-RU"/>
                </w:rPr>
                <w:t>кредитной историей</w:t>
              </w:r>
            </w:hyperlink>
            <w:r w:rsidRPr="00C361C4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  <w:lang w:eastAsia="ru-RU"/>
              </w:rPr>
              <w:t>С любой </w:t>
            </w:r>
            <w:r w:rsidRPr="00C361C4">
              <w:rPr>
                <w:rFonts w:ascii="Times New Roman" w:eastAsia="Times New Roman" w:hAnsi="Times New Roman" w:cs="Times New Roman"/>
                <w:b/>
                <w:bCs/>
                <w:color w:val="0C1D4D"/>
                <w:sz w:val="21"/>
                <w:szCs w:val="21"/>
                <w:lang w:eastAsia="ru-RU"/>
              </w:rPr>
              <w:t>кредитной историей</w:t>
            </w:r>
            <w:r w:rsidRPr="00C361C4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  <w:lang w:eastAsia="ru-RU"/>
              </w:rPr>
              <w:t>! до 1 млн руб. на 5 лет. Решение сразу онлайн.</w:t>
            </w:r>
            <w:hyperlink r:id="rId13" w:tgtFrame="_blank" w:history="1">
              <w:r w:rsidRPr="00C361C4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doma-bank.ru</w:t>
              </w:r>
            </w:hyperlink>
            <w:r w:rsidRPr="00C361C4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  <w:lang w:eastAsia="ru-RU"/>
              </w:rPr>
              <w:t>Содействие в подборе финансовых услуг/организаций</w:t>
            </w:r>
          </w:p>
        </w:tc>
      </w:tr>
    </w:tbl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Бабочки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логическое мышление.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Оборудование: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18 карточек с изображением бабочек (примерный размер карточек 5x5 см), различающихся цветом крыльев — красные, желтые и синие, формой пятен на крыльях — круглые, треугольные, овальные и характером края крыльев — ровный или с зубчиками (должны быть карточки, совмещающие несколько признаков); три стандартных (формат А4) листа белой бумаги («полянки»), три прямоугольных полоски-«мостика» из серой бумаги (10 х 20 см) и один треугольный «мостик» из бумаги серого цвета.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Участникам необходимо правильно расположить бабочек на «полянке» и «мостике» в соответствии с заданными условиями.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Задание 1.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Расположить всех насекомых на двух «полянках» так, чтобы на одной оказались все насекомые с красными крыльями; объяснить после выполнения задания, какие бабочки на какой полянке расположились.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Задание 2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Расположить бабочек на двух «полянках» и соединяющем их «мостике» так, чтобы на одной «полянке» оказались все насекомые с круглыми пятнами на крыльях, а на другой — все насекомые с желтыми крыльями. Догадаться, какие насекомые должны быть расположены на «мостике». Бабочек, которые не подходят ни к одной полянке, положить отдельно. После выполнения игрового задания воспитатель предлагает детям прокомментировать его результат.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Задание 3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Разложить насекомых на грех «полянках» и соединяющих их мостиках так, чтобы на первой «полянке» были все насекомые с красными крыльями, на второй — все насекомые с ровными краями крыльев, на третьей — все насекомые с круглыми пятнами на крыльях (на «полянки» кладутся карточки с соответствующими символами). Догадаться и найти насекомых, которых надо посадить на каждый из «мостиков». Насекомых, которые не подходят ни к одной «полянке» и ни к одному «мостику», отложить в сторону. По окончании выполнения задания ученикам вновь предлагается как можно точнее и короче рассказать, какие насекомые, на какой полянке и на каком мостике находятся.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аналогии с этой игрой могут быть проведены другие, например, с использованием листьев деревьев, цветов разных оттенков, размера и формы.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Так бывает или нет?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внимание, абстрактное мышление.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игре принимает участие вся группа детей. Детям нужно слушать внимательно стихотворение, а если в нем прозвучит какая- либо неточность (или то, что на самом деле не бывает), они должны подать знак — хлопнуть в ладоши.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Шире круг! Шире круг!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Шел по улице индюк,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цепи бульдога вел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хвостом дорогу мел.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Шире круг, шире круг,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навстречу шел утюг,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Шел с корзинкой на базар,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Шел и гладил тротуар.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Шире, шире, шире круг!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Проглотил индюк утюг,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бульдог — корзинку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Скушал, как сардинку.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Теплая весна сейчас,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Виноград созрел у нас,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Конь рогатый на лугу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Летом прыгает в снегу.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Поздней осенью медведь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Любит в речке посидеть.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зимой среди ветвей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«Га-га-га» — пел соловей.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 дайте мне ответ —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правда или нет?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Умный удод метлою удил,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Удочкой улицу мел крокодил.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Утка усатая мышку поймала,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Кошка с утятами в речку ныряла.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Что-то, наверное, было не так,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напутал поэт наш, чудак?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Собака садится играть на гармошке,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Ныряют в аквариум рыжие кошки,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Носки начинают вязать канарейки,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Цветы малыши поливают из лейки,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Старик на окошке лежит, загорает,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внучка и бабушка в куклы играют,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рыбы читают веселые книжки,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Отняв потихонечку их у малышки...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Чем играем?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внимание, слуховое восприятие.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колокольчик, бубен, метроном, погремушка, свисток, деревянные и металлические ложки и др.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проводится на игровой площадке. Для первой игры используется набор самых простых звуков, хорошо знакомых детям. При последующем проведении игры необходимо добавлять звучание новых предметов. Причем с каждым новым звуком детей следует предварительно познакомить.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числа играющих выбирают водящего, который становится спиной к игрокам на расстоянии 2—3 метров. Несколько игроков (3—4) по сигналу ведущего подходят к нему поближе и со словами «Чем играем?» начинают производить звуки. Водящий должен определить, какими предметами издаются звуки. Если он угадал верно, то может перейти в группу играющих, а игроки выбирают нового водящего. Если же нет, то он продолжает водить до тех пор, пока не даст верный ответ.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Кто живет у нас в сарае?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логическое мышление, память.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из игроков получает набор предметных картинок, на которых нарисованы домашние животные.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читает стихотворение, дети показывают картинки-отгад- ки и раскладывают их в том порядке, в котором рассказывается о животных в стихотворении. Выигрывает тот, кто в нужной последовательности разложил картинки с изображением животных и затем правильно их назвал.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живет у нас в сарае?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их всех отлично знаю...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 всюду ходят вместе,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дремлют на насесте.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раньше всех встают,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Крошки, зернышки клюют.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от этой небо скрыто —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Все глядит она в корыто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Или, хвост задрав крючком,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Роет землю пятачком.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вот эту я зову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просто, дети.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Сено ест она, траву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мычит все время: «Му-ууу».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семейство: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Мать и дочки,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пушистые комочки,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грызть морковку станут —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 от друга не отстанут.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прячется на крыше —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зову, а он не слышит.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Притворяется, что спит,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 за птицами следит.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черный и лохматый.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Сторож он у нас, ребята.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всегда его кормлю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 — в обед и ужин.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 всех его люблю,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 ним очень дружим.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Собери поезд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развивать логическое мышление.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доске прикреплены картинки. На них различные предметы: ложка, ваза, цветы и т.п. Картинки — это «вагоны», их нужно поставить друг за другом так, чтобы между стоящими рядом «вагонами» можно было указать какую-нибудь связь. Дети «собирают» поезд: за ложкой ставят кастрюлю, так как это посуда, за кастрюлей — вазу, так как в них можно налить воду. Дальше картинка с цветами, так как их можно поставить в вазу. Картинки на доске переместились — поезд готов. Выбирается «машинист», он проверяет, как «скреплены вагоны» — повторяет связи между предметами.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Волшебная кисточка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воображение.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 ребенок делает несколько взмахов «волшебной кисточкой», ручка которой обернута цветной фольгой. Дети останавливают кисточку словами: «Раз, два, три — замри!» После этого «разгадывают», что нарисовала кисточка. Дети рисуют картинки на различные темы.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Что изменилось?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наблюдательность, память.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Водящий выставляет на полку фигуры в определенном порядке (животные, растения, геометрические фигуры и т.д.). Дети смотрят и запоминают. Затем звучит команда: «А сейчас все минуточку поспим». Дети закрывают глаза. В это время водящий меняет порядок расположения фигур. Звучат слова: «Проснулись! Что изменилось?» Дети смотрят внимательно и отвечают.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Прохлопаем песенку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Цель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чувство ритма, координацию движений.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Соберемся в круг и попробуем пропеть ладошками известную всем детскую песенку. Например, «В лесу родилась елочка». Каждая нота ее мелодии соотносится со слогом в тексте песенки. Наша задача — поочередно двигаясь по кругу и называя свой слог, прохлопать эту мелодию. Первый игрок хлопает на слог «в ле-», второй на «-су», третий — на «ро-», четвертый — на «ди-», пятый — на «-лась» и т.д. Делать это надо медленно. Скорость придет только после многих тренировок. Заканчивается игра, когда допета вся песенка или один ее куплет. Так можно прохлопать любую песенку, главное — она не должна быть сложной в ритмическом отношении.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Угадай песенку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музыкальный слух.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Выберите одну из любимых детьми песенок. Пропевайте ее про себя и параллельно прохлопывайте ее. Нужно угадать, что это за песня. Задание непростое, но все же чаще дети с ним справляются. Многое зависит от взрослого: насколько четко он поет про себя и насколько точно передает песню хлопками. Можно поменяться ролями и предложить детям загадать ту же загадку взрослому. Старайтесь хлопать и петь песню в привычном темпе.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Чепуха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воображение, абстрактное мышление.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Сегодня на завтрак у нас рыбки в шляпках.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(должен ответить примерно так). А на обед у нас будут яйца в сапогах.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на ужин мы поживимся бутербродами с утюгами.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заставляет малыша задумываться над сочетанием слов, кроме того, это игра-общение, обучающая беседе, способствующая развитию взаимопонимания между говорящими по очереди людьми.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Спящий пират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формировать навыки самоконтроля.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играет роль пирата, он садится спиной к лежащей на столе конфетке (сокровище) и закрывает глаза. Ребенок крадется из дальнего угла на цыпочках. Он должен украсть сокровище так, чтобы «пират» этого не заметил и не услышал. Если ребенок произведет какой-нибудь шум, взрослый оборачивается и открывает глаза. Но если малыш успел замереть и стоит не шелохнувшись, он становится невидимым. Когда взрослый закроет глаза и снова отвернется, ребенок может продолжать свой путь за сокровищем.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Мышки в норках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формировать умение различать цвета; использовать в речи имена прилагательные — названия цвета.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листки белой бумаги (картона), сложенные пополам, книжкой (минимальное количество — 7 по цветам спектра). В лицевой стороне каждой книжки вырезать круглое отверстие, окрасить эту сторону в определенный цвет. Приготовить вкладыши — листки бумаги половинного размера по количеству книжек, окрашенные в те же цвета. В белых кругах, выступающих на цветном фоне, нарисовать мышек; изображение кошки (или другого хищного зверя).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книжки лежат перед детьми. Проводится беседа о том, где живут мышки, какого цвета у них норки.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 вот появляется кошка. Игровая задача — помочь мышкам спрятаться так, чтобы кошка их не нашла. Воспитатель показывает вкладыши, и дети догадываются, 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что нужно закрыть норки (вложить в каждую книжку вкладыш, соответствующего цвета). Если цвет выбран неверно, сразу видно, где норка, и кошка сразу найдет и съест мышку. В процессе действия с книжками и вкладышами ребенок называет их цвета.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Где живут Цветные Карандаши?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формировать умение различать цвета; использовать в речи имена прилагательные — названия цвета.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набор картонных цветных карандашей; домики (по количеству цветных карандашей), крыши которых окрашены в соответствующие цвета.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доске вывешены домики и Цветные Карандаши. Воспитатель просит назвать Карандаши, догадаться, где живет каждый Карандаш и поселить все Цветные Карандаши в свои домики.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Живое домино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формировать умение различать цвета.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пары цветных ленточек.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руки детей привязываются ленты разного цвета. Воспитатель предлагает детям взяться за руки таким образом, чтобы ленты, как в домино, сошлись цветом.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Что бывает такого цвета?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формировать умение различать цвета.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предлагает детям вспомнить, что бывает, например, красного цвета. Дети называют предметы или рисуют их. Затем выбирается другой цвет.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Подбери окошки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 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формировать умение устанавливать поэлементное соответствие двух групп предметов по указанному признаку (цвету).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набор картонных домиков (10 х 15 см), в каждый вставляется полоска, разделенная на три равные разноцветные части — окошки; набор маленьких карточек-окошек разного цвета.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Посмотрите на эти домики: строители забыли вставить окна первого этажа. Обратите внимание на то, что все окна разного цвета, и вам тоже надо подобрать окна такого же цвета, как на вашем домике, расположить окна одного цвета друг под другом.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Фигурки путешествуют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формировать умение классифицировать предметы по цвету.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картонные самолеты, на хвостах которых нарисованы разноцветные геометрические фигуры; набор геометрических фигур.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Однажды полетели Фигурки путешествовать. Купили себе билеты, стали места в самолетах занимать. Да не все гак просто оказалось. Одних не пускают в первый самолет, а других — во второй. Обратите внимание на знаки. У нас для всех одни правила: не в свой самолет не садиться. Давайте поможем Фигуркам сесть на свои места.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размещают фигуры, объясняя выбор самолета.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Геометрическая мозаика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 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формировать умение составлять геометрическую фигуру из частей (синтез).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разрезанные цветные геометрические фигуры.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Геометрические Фигуры хотят загадать нам загадку: перед вами лежат их части. Попробуйте сложить из них целые. Если фигуры получатся, то вы разгадаете их загадку.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Цветные круги и квадраты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закрепить знания детей о цвете, форме, величине; воспитывать у детей внимание, быстроту реакции, ловкость; поддерживать дружеские чувства и стремление к коллективным действиям.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 два больших и маленьких круга красного цвета, гимнастические палки, из которых собраны квадраты — по два больших и маленьких синего цвета.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предлагает детям внимательно слушать и правильно выполнять его команды. Можно разделить детей на две группы — девочки и мальчики.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Мальчики! Встаньте в большой круг и в маленький квадрат. Девочки! Встаньте в маленький круг и большой квадрат. Девочки! Встаньте в красные круги. Мальчики! Встаньте в синие квадраты. Девочки! Встаньте в красные круги. Мальчики! Встаньте в большой круг и большой квадрат. Девочки! Встаньте в маленький круг и маленький квадрат. Мальчики! Встаньте в синие квадраты. Девочки! Встаньте в красные круги.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правильно выполненные команды воспитатель дает по фишке капитану команды. Побеждает тот, у кого больше фишек.</w:t>
      </w:r>
    </w:p>
    <w:p w:rsidR="00C361C4" w:rsidRPr="00C361C4" w:rsidRDefault="00C361C4" w:rsidP="00C361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tgtFrame="_blank" w:history="1">
        <w:r w:rsidRPr="00C361C4">
          <w:rPr>
            <w:rFonts w:ascii="Arial" w:eastAsia="Times New Roman" w:hAnsi="Arial" w:cs="Arial"/>
            <w:color w:val="0000FF"/>
            <w:sz w:val="19"/>
            <w:u w:val="single"/>
            <w:lang w:eastAsia="ru-RU"/>
          </w:rPr>
          <w:t>Яндекс.Директ</w:t>
        </w:r>
      </w:hyperlink>
    </w:p>
    <w:tbl>
      <w:tblPr>
        <w:tblW w:w="109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0"/>
      </w:tblGrid>
      <w:tr w:rsidR="00C361C4" w:rsidRPr="00C361C4" w:rsidTr="00C361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1C4" w:rsidRPr="00C361C4" w:rsidRDefault="00C361C4" w:rsidP="00C3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99CC"/>
                <w:sz w:val="21"/>
                <w:szCs w:val="21"/>
                <w:lang w:eastAsia="ru-RU"/>
              </w:rPr>
              <w:drawing>
                <wp:inline distT="0" distB="0" distL="0" distR="0">
                  <wp:extent cx="1019175" cy="762000"/>
                  <wp:effectExtent l="19050" t="0" r="9525" b="0"/>
                  <wp:docPr id="3" name="Рисунок 3" descr="http://avatars.mds.yandex.net/get-direct/241046/ejwDdYs3SrcQVyxCABWgCA/y80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vatars.mds.yandex.net/get-direct/241046/ejwDdYs3SrcQVyxCABWgCA/y80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tgtFrame="_blank" w:history="1">
              <w:r w:rsidRPr="00C361C4">
                <w:rPr>
                  <w:rFonts w:ascii="Times New Roman" w:eastAsia="Times New Roman" w:hAnsi="Times New Roman" w:cs="Times New Roman"/>
                  <w:color w:val="0000FF"/>
                  <w:sz w:val="29"/>
                  <w:u w:val="single"/>
                  <w:lang w:eastAsia="ru-RU"/>
                </w:rPr>
                <w:t>Поможем получить </w:t>
              </w:r>
              <w:r w:rsidRPr="00C361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9"/>
                  <w:u w:val="single"/>
                  <w:lang w:eastAsia="ru-RU"/>
                </w:rPr>
                <w:t>кредит</w:t>
              </w:r>
              <w:r w:rsidRPr="00C361C4">
                <w:rPr>
                  <w:rFonts w:ascii="Times New Roman" w:eastAsia="Times New Roman" w:hAnsi="Times New Roman" w:cs="Times New Roman"/>
                  <w:color w:val="0000FF"/>
                  <w:sz w:val="29"/>
                  <w:u w:val="single"/>
                  <w:lang w:eastAsia="ru-RU"/>
                </w:rPr>
                <w:t> в банке!</w:t>
              </w:r>
            </w:hyperlink>
            <w:r w:rsidRPr="00C361C4">
              <w:rPr>
                <w:rFonts w:ascii="Times New Roman" w:eastAsia="Times New Roman" w:hAnsi="Times New Roman" w:cs="Times New Roman"/>
                <w:b/>
                <w:bCs/>
                <w:color w:val="0C1D4D"/>
                <w:sz w:val="21"/>
                <w:szCs w:val="21"/>
                <w:lang w:eastAsia="ru-RU"/>
              </w:rPr>
              <w:t>Помощь</w:t>
            </w:r>
            <w:r w:rsidRPr="00C361C4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  <w:lang w:eastAsia="ru-RU"/>
              </w:rPr>
              <w:t> в </w:t>
            </w:r>
            <w:r w:rsidRPr="00C361C4">
              <w:rPr>
                <w:rFonts w:ascii="Times New Roman" w:eastAsia="Times New Roman" w:hAnsi="Times New Roman" w:cs="Times New Roman"/>
                <w:b/>
                <w:bCs/>
                <w:color w:val="0C1D4D"/>
                <w:sz w:val="21"/>
                <w:szCs w:val="21"/>
                <w:lang w:eastAsia="ru-RU"/>
              </w:rPr>
              <w:t>получении кредита</w:t>
            </w:r>
            <w:r w:rsidRPr="00C361C4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  <w:lang w:eastAsia="ru-RU"/>
              </w:rPr>
              <w:t>! Решение за 15 минут. Любые цели. Гарантия!</w:t>
            </w:r>
            <w:hyperlink r:id="rId18" w:tgtFrame="_blank" w:history="1">
              <w:r w:rsidRPr="00C361C4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imperia-finansov24.ru</w:t>
              </w:r>
            </w:hyperlink>
            <w:hyperlink r:id="rId19" w:tgtFrame="_blank" w:history="1">
              <w:r w:rsidRPr="00C361C4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Адрес и телефон</w:t>
              </w:r>
            </w:hyperlink>
            <w:r w:rsidRPr="00C361C4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  <w:lang w:eastAsia="ru-RU"/>
              </w:rPr>
              <w:t>КрасноярскСодействие в подборе финансовых услуг/организаций</w:t>
            </w:r>
          </w:p>
        </w:tc>
      </w:tr>
    </w:tbl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Веселый поезд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 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у детей музыкальные способности; закрепить знание музыкального репертуара детей; способствовать формированию положительных эмоций; развивать у детей дружеские чувства и желание коллективного творчества.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предлагает детям построить паровоз из стульчиков. На передний стул прикрепляет шарики, флажок, цветок.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Сегодня мы отправляемся в увлекательное путешествие, мы будем ехать, а на остановках с нами будет происходить что-то веселое и интересное.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садятся на стульчики, «машинист» — ребенок свистит в свисток.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(вместе с воспитателем)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едем, едем, едем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далекие края.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Хорошие соседи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Веселые друзья!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Тра-та-та, тра-та-та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везем с собой кота,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Чижика, собаку,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Петьку-забияку,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Обезьяну, попугая —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компания какая!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Воспитатель. 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Остановка «Лужок».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Дети встают со стульчиков, появляется воспитатель в маске коровы. Он предлагает познакомиться с коровой, погладить ее, сказать спасибо за молоко и спеть для нее песню, например: «Ходит-бродит по лужку рыжая корова».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 дети садятся в поезд и поют песню, подъезжая к следующей станции.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Станция «Деревня».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«лужок» приходит «курочка». Дети общаются с ней, рассказывают, как они любят омлет и поют для курочки песню.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Вышла курочка гулять,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Свежей травки пощипать.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за ней ребятки —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Желтые цыплятки. И т.д.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следующей остановке выбегает «зайчик». Дети здороваются, общаются и предлагают сплясать вместе с ними.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водят хоровод «Мы на луг ходили».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следующей остановке воспитатель предлагает детям представить, что они в лесу, где много грибов и ягод. Дети водят хоровод «По малину в сад пойдем», потом находят корзинку с угощением. Воспитатель предлагает всем сесть в поезд и вернуться в детский сад.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Детки с ветки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закрепить знания детей о деревьях, растущих на территории детского сада; научить детей правильно определять листья по форме и величине; развивать у детей внимание и наблюдательность; способствовать формированию и обогащению словарного запаса детей; воспитывать любовь и бережное отношение к природе.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воспитателя в корзинке лежат листья с деревьев и кустарников, которые растут на территории детского сада.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Дети! Что лежит у меня в корзинке?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Листочки.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Я их нашла на дорожках и тропинках нашего участка. Они, как маленькие детки, наверное, потерялись. Давайте, дети, найдем все вместе, с какой ветки эти детки.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и дети медленно ходят по территории детского сада. Дети рассматривают листочки в корзинке и пытаются определить, с какого дерева этот или другой листочек.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называет деревья, предлагает детям повторить название, определить форму листочка, его особенности, цвет.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Найди предмет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закрепить знания о геометрических формах; научить находить предметы определенной геометрической формы; научить правильно называть форму, цвет и сам предмет, согласовывая существительные и прилагательные в роде, числе и падеже; ориентироваться в пространстве; продолжать активизировать словарный запас детей; развивать внимание, наблюдательность.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предлагает детям внимательно посмотреть вокруг себя и найти предметы похожие: на круг, квадрат, треугольник.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предлагает ребенку, нашедшему предмет, назвать его, определить форму и цвет. За каждый правильный ответ воспитатель дает ребенку фишку.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конце игры ребенок, набравший большее количество фишек, становится ведущим в подвижной игре «Ловишки».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Кто что умеет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Цели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у детей мышление и воображение; научить детей внимательно слушать, размышлять и давать обоснованные ответы; развивать память и образное мышление; работать над формированием грамматического строя речи.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Воспитатель называет предмет, а дети должны придумать действие.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 — стоит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Жук — летает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Лодка — по реке плывет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Мальчик ночью — засыпает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Девочка косу — заплетает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Дождик с утра — капает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 на поля — ложится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Ворона — каркает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тропе олень — бежит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Найди домик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абстрактное мышление и воображение; закрепить знания о геометрических формах; развивать образное мышление и воображение; способствовать развитию личностных качеств, чувства успеха.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круги диаметром 15 см, квадраты 15x15 см, треугольники равнобедренные — 15 см, картинки с изображением различных предметов.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игре участвуют 6 детей. Воспитатель раздает по одному кругу, квадрату или треугольнику. Это будут «домики».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 воспитатель предлагает детям среди картинок, расположенных на столе врассыпную, найти предметы, похожие на круг, квадрат, треугольник, и поселить их в соответствующий домик.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Выигрывает тот, кто быстрее и больше соберет жителей в один домик.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Мамы и детки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закрепить знания о животных и их детенышах; научить правильно называть их; воспитывать доброжелательное отношение к домашним животным.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Воспитатель предлагает детям продолжить фразу, которую он начнет.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лугу идет коза,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Позовет кого она? (Козлят.)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Лошадь «иго-го» кричит,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к ней быстро прибежит? (Жеребенок.)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свинья кричит «хрю-хрю»,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домой вас не пущу!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Непослушные ребята,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зовут их ... (поросята).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корова на лугу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Расшумелась: «му» да «му»,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же мой ребенок,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Рыженький ... (теленок).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Кукарекнул петушок: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«Курочка, где наш сынок?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Голос его слишком тонок,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зовут его ... (цыпленок).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Музыкальное лото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Цели: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творческие способности; научить внимательно слушать и правильно реагировать на услышанное; закреплять знания о музыкальных произведениях; способствовать эстетическому воспитанию и развитию дружеских взаимоотношений.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показывает детям красивую коробку. Воспитатель. Это не просто красивая коробка, а «музыкальная шкатулка». В ней лежат интересные картинки-загадки.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картинку мы посмотрим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 тобой, дружок, припомним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Песню, пляску, хоровод,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Май и Новый год.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Дождик, осень золотую,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Нашу маму дорогую.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предлагает одному из детей открыть шкатулку, под «волшебную музыку» достает картинку и предлагает рассказать о том, какое музыкальное произведение напоминает эта картинка и т.д.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Поручение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закреплять знания и развивать умение ориентироваться в пространстве и обозначать пространственные направления относительно себя словами: вверху, внизу, слева, справа, впереди, сзади. Оборудование: наборы игрушек.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сидят на ковре лицом к воспитателю. Воспитатель предлагает расставить игрушки следующим образом: матрешку впереди, машину сзади, мяч слева, куклу справа от себя и т.д. Потом проверяем правильность выполнения задания.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Разноцветные цепочки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внимание, память, закрепить умение различать основные цвета спектра.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флажки разных цветов (красные, желтые, синие); карточки, на которых нарисованы в различном порядке круги разных цветов (например, по два красных и синих, один желтый).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предлагает поиграть в игру «разноцветные цепочки». Для этого он раздает играющим цветные флажки и просит построить разноцветную цепочку, как на картинке.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Усложнение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можно предложить запомнить и выложить разноцветную цепочку по памяти.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Угадай, кто сказал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закрепить знания о животных, звуковые подражания голосам животных.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картинки с изображением животных.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ребенок получает по несколько карточек с изображением разных зверей. Воспитатель произносит фразу, меняя высоту голоса, подражая животному, которое есть на картинке у детей. Дети поднимают соответствующие картинки.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Усложнение: один ребенок описывает животного (внешность, походку голос, что делает? чем питается?). Остальные дети поднимают соответствующие картинки.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Найди отличия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формировать умение различать признаки предмета, объяснить сходство и различие предметов.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 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картинки, на которых изображены предметы одного наименования, имеющие одинаковые и разные признаки, например: куклы, мишки, клоуны.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Воспитатель показывает картинки, например, кукол, и объясняет, что перед детьми четыре куклы и на первый взгляд они одинаковые, но если приглядеться, то можно заметить различия. Детям предлагается их найти. Воспитатель при затруднении задает наводящие вопросы: посмотри на лица кукол. Одинаково ли они одеты? А что у них в руках? И т.д.</w:t>
      </w:r>
    </w:p>
    <w:p w:rsidR="00C361C4" w:rsidRPr="00C361C4" w:rsidRDefault="00C361C4" w:rsidP="00C361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Опиши, я отгадаю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закрепить обобщающие понятия «овощи» и «фрукты», научить выделять и называть признаки предмета.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овощи и фрукты.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предлагает детям из лежащих на столе овощей и фруктов выбрать один. Ребенок должен описать предмет, находящийся у него, а воспитатель отгадать, при этом он может задавать вопросы: какой по форме? Какого цвета? Есть ли ямки? И т.д.</w:t>
      </w:r>
    </w:p>
    <w:p w:rsidR="00C361C4" w:rsidRPr="00C361C4" w:rsidRDefault="00C361C4" w:rsidP="00C361C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361C4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Усложнение:</w:t>
      </w:r>
      <w:r w:rsidRPr="00C361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один ребенок описывает, а дети угадывают, задавая вопросы.</w:t>
      </w:r>
    </w:p>
    <w:p w:rsidR="00FE6514" w:rsidRDefault="00C361C4"/>
    <w:sectPr w:rsidR="00FE6514" w:rsidSect="0071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61C4"/>
    <w:rsid w:val="0071761C"/>
    <w:rsid w:val="00C361C4"/>
    <w:rsid w:val="00EA431D"/>
    <w:rsid w:val="00EE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1C"/>
  </w:style>
  <w:style w:type="paragraph" w:styleId="2">
    <w:name w:val="heading 2"/>
    <w:basedOn w:val="a"/>
    <w:link w:val="20"/>
    <w:uiPriority w:val="9"/>
    <w:qFormat/>
    <w:rsid w:val="00C36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361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1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61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1C4"/>
    <w:rPr>
      <w:b/>
      <w:bCs/>
    </w:rPr>
  </w:style>
  <w:style w:type="character" w:styleId="a5">
    <w:name w:val="Emphasis"/>
    <w:basedOn w:val="a0"/>
    <w:uiPriority w:val="20"/>
    <w:qFormat/>
    <w:rsid w:val="00C361C4"/>
    <w:rPr>
      <w:i/>
      <w:iCs/>
    </w:rPr>
  </w:style>
  <w:style w:type="character" w:styleId="a6">
    <w:name w:val="Hyperlink"/>
    <w:basedOn w:val="a0"/>
    <w:uiPriority w:val="99"/>
    <w:semiHidden/>
    <w:unhideWhenUsed/>
    <w:rsid w:val="00C361C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3lYeEtbu9iS50Au1CJVE85e00000E8RL5402I09Wl0Xe173Uvh2G1801xzZQ2uW1gl6rZ2kG0RAqbCycc06agE-d9Q01tkE8poQe0QAexwSbk07AdFZ95i010jW1p9sC4U01w8Uu1kW1GFW10OW2b946e0BwrPiLkGB8WD6Fsldo8F02bxhQjmpu0eA0W82Ge3Y00_2nkFKBY0FEflIP2PW3tTi8g0CIi0C4k0J_0UW4sH7u1C6H5eW5mP4Ma0NDfnQW1OVI1gW5iT05i0Mnq0Mu1O3M1S05pQSMo0M0rWNG1PVM0k05Ol050PW6bFZkeWAW1doe1dp91aoW6QF8-MKHqGPCo8IHoVbb4Ta60000C140002G1rAf1xaOs09uzmvZi0U0W90im0VmfBJE3D070k07XWhn1q1VzUmNHcQe-0S2W0W2q0YwYe20m33W2FtgpGg02W712W0000000F0_s0e2u0g0YNhu2i3y5OWBgA8Cc0i6gWiGAkKChxaO002gkfWIFry50C0BWAC5o0k0r9C1sGkv6DW2UFSEO-WBmP4My0iBY0p4aDw-0G00?test-tag=247394717402161&amp;stat-id=100500_1&amp;" TargetMode="External"/><Relationship Id="rId13" Type="http://schemas.openxmlformats.org/officeDocument/2006/relationships/hyperlink" Target="https://an.yandex.ru/count/LcJcLiR_ZnW50Au1CJVE85e00000E8RL5402I09Wl0Xe173qpAhV3801Yip9AOW1tvhKvIcG0RBCyTCbc072myRJ9A01iCpnqoMe0Ux0njCak06EsfEL5i010jW1-C3H4E01ag2H2-W1q07u0SBothu1Y0AKaGQW0lAHmnQv0iY0qO_Q-V8Wy0AJchE30lW2We20W92WE803eAIEjGc80z_evCyCc0Fez0Me0nAm0mIu1Fy1w0JP2lW4WEqRY0M0xHkG1RJ89A05beiCg0MMYmom1PQB3BW5eEyFm0Mqo2J81Q3l3z05mgu3u0LYy0K1c0Q0qApp3g06VAW6VCa6JA0PeyZvPH7H1ap8X979-MKHsGO0000m4G000907Kga7kHZ4ifJt3cEm1u20a2p01_2ajCuCq0S2u0UG3V47G5_rx1T6PgZu1mA020BG2BgAW820CE08-SYX2u0A0S4A00000000y3_O2WBW2e29UeWBgA8Cc0i6gWiG40uihRaO002pvfyIFry50C0BWAC5o0k0r9C1sGkv6CIobFSEO-WBWEqRy0iBY0p2yjw-0G00?test-tag=247394717402161&amp;stat-id=100500_2&amp;" TargetMode="External"/><Relationship Id="rId18" Type="http://schemas.openxmlformats.org/officeDocument/2006/relationships/hyperlink" Target="https://an.yandex.ru/count/I4CGBZeg5lO50Aq1CJZE85e00000E8RL5402I09Wl0Xe1726yCDWW06jlmQ80RhgmF8Ya07OiCoV7vW1f8BWgI2W0QZZXBGSg07OgiJr7RW1xEw_cXF00GBO0URRXGxW0VJm_Wte0Ghu0G680fIH1g02ihIJ5ha2o83HZzhvyY3m0kUUrCmE-0A2W820aA0uW0Eeli9pY0EYhPZW0fW3gy44g0CIi0C4k0J_0S041EW4hGFu18ULKeW5XvLIa0MRWrIW1O_J6AW5wl4Ki0NgyHIu1R2k5S05cuDKo0MmhXNG1OZs2U05MV050PW6iCFl7w06VAW6VCa6JA0PeyZvPH7H1ap8X979-MKHsGO0000m4G000907Kga7kHWG5xpt3cEm1u20a2p01_2ajCuCq0S2u0U62l47G5_rx1T6PgZu1mA020BG2BgAW830CE08cTg92u0A0S4A00000000y3_O2WBW2e29UlWAmFmLY0keeWoO2mQg2n0N8evVkHW00FQ_gH8_NmK0m0k0emN82u3Kam7P2xaO41UyzmvZw0k7bLBm2mk838YsvBu1?test-tag=247394717402161&amp;stat-id=100500_3&amp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n.yandex.ru/count/3lYeEtbu9iS50Au1CJVE85e00000E8RL5402I09Wl0Xe173Uvh2G1801xzZQ2uW1gl6rZ2kG0RAqbCycc06agE-d9Q01tkE8poQe0QAexwSbk07AdFZ95i010jW1p9sC4U01w8Uu1kW1GFW10OW2b946e0BwrPiLkGB8WD6Fsldo8F02bxhQjmpu0eA0W82Ge3Y00_2nkFKBY0FEflIP2PW3tTi8g0CIi0C4k0J_0UW4sH7u1C6H5eW5mP4Ma0NDfnQW1OVI1gW5iT05i0Mnq0Mu1O3M1S05pQSMo0M0rWNG1PVM0k05Ol050PW6bFZkeWAW1doe1dp91aoW6QF8-MKHqGPCo8IHoVbb4Ta60000C140002G1rAf1xaOs09uzmvZi0U0W90im0VmfBJE3D070k07XWhn1q1VzUmNHcQe-0S2W0W2q0YwYe20m33W2FtgpGg02W712W0000000F0_s0e2u0g0YNhu2i3y5OWBgA8Cc0i6gWiGAkKChxaO002gkfWIFry50C0BWAC5o0k0r9C1sGkv6DW2UFSEO-WBmP4My0iBY0p4aDw-0G00?test-tag=247394717402161&amp;stat-id=100500_1&amp;" TargetMode="External"/><Relationship Id="rId12" Type="http://schemas.openxmlformats.org/officeDocument/2006/relationships/hyperlink" Target="https://an.yandex.ru/count/LcJcLiR_ZnW50Au1CJVE85e00000E8RL5402I09Wl0Xe173qpAhV3801Yip9AOW1tvhKvIcG0RBCyTCbc072myRJ9A01iCpnqoMe0Ux0njCak06EsfEL5i010jW1-C3H4E01ag2H2-W1q07u0SBothu1Y0AKaGQW0lAHmnQv0iY0qO_Q-V8Wy0AJchE30lW2We20W92WE803eAIEjGc80z_evCyCc0Fez0Me0nAm0mIu1Fy1w0JP2lW4WEqRY0M0xHkG1RJ89A05beiCg0MMYmom1PQB3BW5eEyFm0Mqo2J81Q3l3z05mgu3u0LYy0K1c0Q0qApp3g06VAW6VCa6JA0PeyZvPH7H1ap8X979-MKHsGO0000m4G000907Kga7kHZ4ifJt3cEm1u20a2p01_2ajCuCq0S2u0UG3V47G5_rx1T6PgZu1mA020BG2BgAW820CE08-SYX2u0A0S4A00000000y3_O2WBW2e29UeWBgA8Cc0i6gWiG40uihRaO002pvfyIFry50C0BWAC5o0k0r9C1sGkv6CIobFSEO-WBWEqRy0iBY0p2yjw-0G00?test-tag=247394717402161&amp;stat-id=100500_2&amp;" TargetMode="External"/><Relationship Id="rId17" Type="http://schemas.openxmlformats.org/officeDocument/2006/relationships/hyperlink" Target="https://an.yandex.ru/count/I4CGBZeg5lO50Aq1CJZE85e00000E8RL5402I09Wl0Xe1726yCDWW06jlmQ80RhgmF8Ya07OiCoV7vW1f8BWgI2W0QZZXBGSg07OgiJr7RW1xEw_cXF00GBO0URRXGxW0VJm_Wte0Ghu0G680fIH1g02ihIJ5ha2o83HZzhvyY3m0kUUrCmE-0A2W820aA0uW0Eeli9pY0EYhPZW0fW3gy44g0CIi0C4k0J_0S041EW4hGFu18ULKeW5XvLIa0MRWrIW1O_J6AW5wl4Ki0NgyHIu1R2k5S05cuDKo0MmhXNG1OZs2U05MV050PW6iCFl7w06VAW6VCa6JA0PeyZvPH7H1ap8X979-MKHsGO0000m4G000907Kga7kHWG5xpt3cEm1u20a2p01_2ajCuCq0S2u0U62l47G5_rx1T6PgZu1mA020BG2BgAW830CE08cTg92u0A0S4A00000000y3_O2WBW2e29UlWAmFmLY0keeWoO2mQg2n0N8evVkHW00FQ_gH8_NmK0m0k0emN82u3Kam7P2xaO41UyzmvZw0k7bLBm2mk838YsvBu1?test-tag=247394717402161&amp;stat-id=100500_3&amp;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an.yandex.ru/count/3lYeEtbu9iS50Au1CJVE85e00000E8RL5402I09Wl0Xe173Uvh2G1801xzZQ2uW1gl6rZ2kG0RAqbCycc06agE-d9Q01tkE8poQe0QAexwSbk07AdFZ95i010jW1p9sC4U01w8Uu1kW1GFW10OW2b946e0BwrPiLkGB8WD6Fsldo8F02bxhQjmpu0eA0W82Ge3Y00_2nkFKBY0FEflIP2PW3tTi8g0CIi0C4k0J_0UW4sH7u1C6H5eW5mP4Ma0NDfnQW1OVI1gW5iT05i0Mnq0Mu1O3M1S05pQSMo0M0rWNG1PVM0k05Ol050PW6bFZkeWAW1doe1dp91aoW6QF8-MKHqGPCo8IHoVbb4Ta60000C140002G1rAf1xaOs09uzmvZi0U0W90im0VmfBJE3D070k07XWhn1q1VzUmNHcQe-0S2W0W2q0YwYe20m33W2FtgpGg02W712W0000000F0_s0e2u0g0YNhu2i3y5OWBgA8Cc0i6gWiGAkKChxaO002gkfWIFry50C0BWAC5o0k0r9C1sGkv6DW2UFSEO-WBmP4My0iBY0p4aDw-0G00?test-tag=247395791143985&amp;stat-id=100500_1&amp;" TargetMode="External"/><Relationship Id="rId15" Type="http://schemas.openxmlformats.org/officeDocument/2006/relationships/hyperlink" Target="https://an.yandex.ru/count/I4CGBZeg5lO50Aq1CJZE85e00000E8RL5402I09Wl0Xe1726yCDWW06jlmQ80RhgmF8Ya07OiCoV7vW1f8BWgI2W0QZZXBGSg07OgiJr7RW1xEw_cXF00GBO0URRXGxW0VJm_Wte0Ghu0G680fIH1g02ihIJ5ha2o83HZzhvyY3m0kUUrCmE-0A2W820aA0uW0Eeli9pY0EYhPZW0fW3gy44g0CIi0C4k0J_0S041EW4hGFu18ULKeW5XvLIa0MRWrIW1O_J6AW5wl4Ki0NgyHIu1R2k5S05cuDKo0MmhXNG1OZs2U05MV050PW6iCFl7w06VAW6VCa6JA0PeyZvPH7H1ap8X979-MKHsGO0000m4G000907Kga7kHWG5xpt3cEm1u20a2p01_2ajCuCq0S2u0U62l47G5_rx1T6PgZu1mA020BG2BgAW830CE08cTg92u0A0S4A00000000y3_O2WBW2e29UlWAmFmLY0keeWoO2mQg2n0N8evVkHW00FQ_gH8_NmK0m0k0emN82u3Kam7P2xaO41UyzmvZw0k7bLBm2mk838YsvBu1?test-tag=247395791143985&amp;stat-id=100500_3&amp;" TargetMode="External"/><Relationship Id="rId10" Type="http://schemas.openxmlformats.org/officeDocument/2006/relationships/hyperlink" Target="https://an.yandex.ru/count/LcJcLiR_ZnW50Au1CJVE85e00000E8RL5402I09Wl0Xe173qpAhV3801Yip9AOW1tvhKvIcG0RBCyTCbc072myRJ9A01iCpnqoMe0Ux0njCak06EsfEL5i010jW1-C3H4E01ag2H2-W1q07u0SBothu1Y0AKaGQW0lAHmnQv0iY0qO_Q-V8Wy0AJchE30lW2We20W92WE803eAIEjGc80z_evCyCc0Fez0Me0nAm0mIu1Fy1w0JP2lW4WEqRY0M0xHkG1RJ89A05beiCg0MMYmom1PQB3BW5eEyFm0Mqo2J81Q3l3z05mgu3u0LYy0K1c0Q0qApp3g06VAW6VCa6JA0PeyZvPH7H1ap8X979-MKHsGO0000m4G000907Kga7kHZ4ifJt3cEm1u20a2p01_2ajCuCq0S2u0UG3V47G5_rx1T6PgZu1mA020BG2BgAW820CE08-SYX2u0A0S4A00000000y3_O2WBW2e29UeWBgA8Cc0i6gWiG40uihRaO002pvfyIFry50C0BWAC5o0k0r9C1sGkv6CIobFSEO-WBWEqRy0iBY0p2yjw-0G00?test-tag=247395791143985&amp;stat-id=100500_2&amp;" TargetMode="External"/><Relationship Id="rId19" Type="http://schemas.openxmlformats.org/officeDocument/2006/relationships/hyperlink" Target="https://an.yandex.ru/count/I4CGBk0YAfe50Aq1CJZE85e00000E8RL5402I09Wl0Xe1726yCDWW06jlmQ80RhgmF8Ya07OiCoV7vW1f8BWgI2W0QZZXBGSg07OgiJr7RW1xEw_cXF00GxO0URRXGxW0VJm_Wte0Ghu0G680fIH1g02ihIJ5ha2o83HZzhvyY3m0kUUrCmE-0A2W820aA0uW0Eeli9pY0EYhPZW0fW3gy44g0CIi0C4k0J_0S041EW4hGFu18ULKeW5XvLIa0MRWrIW1O_J6AW5wl4Ki0NgyHIu1R2k5S05cuDKo0MmhXNG1OZs2U05MV050PW6iCFl7w06VAW6VCa6JA0PeyZvPH7H1ap8X979-MKHsGO0000m4G000907Kga7kHWG5xpt3cEm1u20a2p01_2ajCuCq0S2u0U62l47G5_rx1T6PgZu1mA020BG2BgAW830CE08cTg92u0A0S4A00000000y3_O2WBW2e29UlWAmFmLY0keeWoO2mQg2n0N8evVkHW00FQ_gH8_NmK0m0k0emN82u3Kam7P2xaO41UyzmvZw0k7bLBm2mk838YsvBu1?test-tag=247394717402161&amp;stat-id=100500_3&amp;" TargetMode="External"/><Relationship Id="rId4" Type="http://schemas.openxmlformats.org/officeDocument/2006/relationships/hyperlink" Target="https://direct.yandex.ru/?partner" TargetMode="External"/><Relationship Id="rId9" Type="http://schemas.openxmlformats.org/officeDocument/2006/relationships/hyperlink" Target="https://direct.yandex.ru/?partner" TargetMode="External"/><Relationship Id="rId14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6906</Words>
  <Characters>39366</Characters>
  <Application>Microsoft Office Word</Application>
  <DocSecurity>0</DocSecurity>
  <Lines>328</Lines>
  <Paragraphs>92</Paragraphs>
  <ScaleCrop>false</ScaleCrop>
  <Company/>
  <LinksUpToDate>false</LinksUpToDate>
  <CharactersWithSpaces>46180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2017-12-01T03:36:00Z</dcterms:created>
  <dcterms:modified xsi:type="dcterms:W3CDTF">2017-12-01T03:37:00Z</dcterms:modified>
</cp:coreProperties>
</file>