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7A" w:rsidRPr="001E03BF" w:rsidRDefault="0098577A">
      <w:pPr>
        <w:spacing w:after="218"/>
        <w:ind w:left="42"/>
        <w:jc w:val="center"/>
        <w:rPr>
          <w:rFonts w:ascii="Times New Roman" w:hAnsi="Times New Roman" w:cs="Times New Roman"/>
          <w:color w:val="auto"/>
        </w:rPr>
      </w:pPr>
    </w:p>
    <w:p w:rsidR="0098577A" w:rsidRPr="001E03BF" w:rsidRDefault="00A533C5">
      <w:pPr>
        <w:spacing w:after="218"/>
        <w:ind w:left="42"/>
        <w:jc w:val="center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hAnsi="Times New Roman" w:cs="Times New Roman"/>
          <w:color w:val="auto"/>
        </w:rPr>
        <w:t xml:space="preserve"> </w:t>
      </w:r>
    </w:p>
    <w:p w:rsidR="0098577A" w:rsidRPr="001E03BF" w:rsidRDefault="00A533C5">
      <w:pPr>
        <w:spacing w:after="218"/>
        <w:ind w:left="42"/>
        <w:jc w:val="center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hAnsi="Times New Roman" w:cs="Times New Roman"/>
          <w:color w:val="auto"/>
        </w:rPr>
        <w:t xml:space="preserve"> </w:t>
      </w:r>
    </w:p>
    <w:p w:rsidR="0098577A" w:rsidRPr="001E03BF" w:rsidRDefault="00A533C5" w:rsidP="004263D9">
      <w:pPr>
        <w:spacing w:after="222"/>
        <w:ind w:left="42"/>
        <w:jc w:val="center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hAnsi="Times New Roman" w:cs="Times New Roman"/>
          <w:color w:val="auto"/>
        </w:rPr>
        <w:t xml:space="preserve"> </w:t>
      </w:r>
      <w:bookmarkStart w:id="0" w:name="_GoBack"/>
      <w:bookmarkEnd w:id="0"/>
      <w:r w:rsidRPr="001E03BF">
        <w:rPr>
          <w:rFonts w:ascii="Times New Roman" w:hAnsi="Times New Roman" w:cs="Times New Roman"/>
          <w:color w:val="auto"/>
        </w:rPr>
        <w:t xml:space="preserve"> </w:t>
      </w:r>
    </w:p>
    <w:p w:rsidR="0098577A" w:rsidRPr="001E03BF" w:rsidRDefault="00A533C5">
      <w:pPr>
        <w:spacing w:after="308"/>
        <w:ind w:left="98"/>
        <w:jc w:val="center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Arial" w:hAnsi="Times New Roman" w:cs="Times New Roman"/>
          <w:color w:val="auto"/>
          <w:sz w:val="38"/>
        </w:rPr>
        <w:t xml:space="preserve"> </w:t>
      </w:r>
    </w:p>
    <w:p w:rsidR="0098577A" w:rsidRPr="001E03BF" w:rsidRDefault="00A533C5">
      <w:pPr>
        <w:spacing w:after="338"/>
        <w:ind w:left="102"/>
        <w:jc w:val="center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Times New Roman" w:hAnsi="Times New Roman" w:cs="Times New Roman"/>
          <w:color w:val="auto"/>
          <w:sz w:val="44"/>
        </w:rPr>
        <w:t xml:space="preserve"> </w:t>
      </w:r>
    </w:p>
    <w:p w:rsidR="0098577A" w:rsidRPr="001E03BF" w:rsidRDefault="00A05E41">
      <w:pPr>
        <w:spacing w:after="7" w:line="417" w:lineRule="auto"/>
        <w:ind w:left="3175" w:right="2946" w:hanging="10"/>
        <w:jc w:val="center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Times New Roman" w:hAnsi="Times New Roman" w:cs="Times New Roman"/>
          <w:color w:val="auto"/>
          <w:sz w:val="44"/>
        </w:rPr>
        <w:t xml:space="preserve">Проект </w:t>
      </w:r>
      <w:r w:rsidR="00A533C5" w:rsidRPr="001E03BF">
        <w:rPr>
          <w:rFonts w:ascii="Times New Roman" w:eastAsia="Times New Roman" w:hAnsi="Times New Roman" w:cs="Times New Roman"/>
          <w:color w:val="auto"/>
          <w:sz w:val="44"/>
        </w:rPr>
        <w:t xml:space="preserve">создания </w:t>
      </w:r>
    </w:p>
    <w:p w:rsidR="0098577A" w:rsidRPr="001E03BF" w:rsidRDefault="00A533C5" w:rsidP="00A05E41">
      <w:pPr>
        <w:spacing w:after="337"/>
        <w:ind w:left="10" w:right="11" w:hanging="10"/>
        <w:jc w:val="center"/>
        <w:rPr>
          <w:rFonts w:ascii="Times New Roman" w:eastAsia="Times New Roman" w:hAnsi="Times New Roman" w:cs="Times New Roman"/>
          <w:color w:val="auto"/>
          <w:sz w:val="44"/>
        </w:rPr>
      </w:pPr>
      <w:r w:rsidRPr="001E03BF">
        <w:rPr>
          <w:rFonts w:ascii="Times New Roman" w:eastAsia="Times New Roman" w:hAnsi="Times New Roman" w:cs="Times New Roman"/>
          <w:color w:val="auto"/>
          <w:sz w:val="44"/>
        </w:rPr>
        <w:t xml:space="preserve">Экологической тропы </w:t>
      </w:r>
    </w:p>
    <w:p w:rsidR="004263D9" w:rsidRDefault="004263D9" w:rsidP="00A05E41">
      <w:pPr>
        <w:spacing w:after="337"/>
        <w:ind w:left="10" w:right="11" w:hanging="10"/>
        <w:jc w:val="center"/>
        <w:rPr>
          <w:rFonts w:ascii="Times New Roman" w:eastAsia="Times New Roman" w:hAnsi="Times New Roman" w:cs="Times New Roman"/>
          <w:color w:val="auto"/>
          <w:sz w:val="44"/>
        </w:rPr>
      </w:pPr>
      <w:r>
        <w:rPr>
          <w:rFonts w:ascii="Times New Roman" w:eastAsia="Times New Roman" w:hAnsi="Times New Roman" w:cs="Times New Roman"/>
          <w:color w:val="auto"/>
          <w:sz w:val="44"/>
        </w:rPr>
        <w:t>Борский детский сад</w:t>
      </w:r>
      <w:r w:rsidR="00A05E41" w:rsidRPr="001E03BF">
        <w:rPr>
          <w:rFonts w:ascii="Times New Roman" w:eastAsia="Times New Roman" w:hAnsi="Times New Roman" w:cs="Times New Roman"/>
          <w:color w:val="auto"/>
          <w:sz w:val="44"/>
        </w:rPr>
        <w:t xml:space="preserve"> «Теремок», </w:t>
      </w:r>
      <w:r>
        <w:rPr>
          <w:rFonts w:ascii="Times New Roman" w:eastAsia="Times New Roman" w:hAnsi="Times New Roman" w:cs="Times New Roman"/>
          <w:color w:val="auto"/>
          <w:sz w:val="44"/>
        </w:rPr>
        <w:t xml:space="preserve">филиал МКОУ «Миндерлинская </w:t>
      </w:r>
      <w:proofErr w:type="spellStart"/>
      <w:r>
        <w:rPr>
          <w:rFonts w:ascii="Times New Roman" w:eastAsia="Times New Roman" w:hAnsi="Times New Roman" w:cs="Times New Roman"/>
          <w:color w:val="auto"/>
          <w:sz w:val="44"/>
        </w:rPr>
        <w:t>СШ»</w:t>
      </w:r>
      <w:proofErr w:type="spellEnd"/>
    </w:p>
    <w:p w:rsidR="00A05E41" w:rsidRPr="001E03BF" w:rsidRDefault="00A05E41" w:rsidP="00A05E41">
      <w:pPr>
        <w:spacing w:after="337"/>
        <w:ind w:left="10" w:right="11" w:hanging="10"/>
        <w:jc w:val="center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Times New Roman" w:hAnsi="Times New Roman" w:cs="Times New Roman"/>
          <w:color w:val="auto"/>
          <w:sz w:val="44"/>
        </w:rPr>
        <w:t>п.</w:t>
      </w:r>
      <w:r w:rsidR="004263D9">
        <w:rPr>
          <w:rFonts w:ascii="Times New Roman" w:eastAsia="Times New Roman" w:hAnsi="Times New Roman" w:cs="Times New Roman"/>
          <w:color w:val="auto"/>
          <w:sz w:val="44"/>
        </w:rPr>
        <w:t xml:space="preserve"> </w:t>
      </w:r>
      <w:r w:rsidRPr="001E03BF">
        <w:rPr>
          <w:rFonts w:ascii="Times New Roman" w:eastAsia="Times New Roman" w:hAnsi="Times New Roman" w:cs="Times New Roman"/>
          <w:color w:val="auto"/>
          <w:sz w:val="44"/>
        </w:rPr>
        <w:t>Борск, Сухобузимский район</w:t>
      </w:r>
    </w:p>
    <w:p w:rsidR="0098577A" w:rsidRPr="001E03BF" w:rsidRDefault="00A533C5">
      <w:pPr>
        <w:spacing w:after="0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Arial" w:hAnsi="Times New Roman" w:cs="Times New Roman"/>
          <w:color w:val="auto"/>
          <w:sz w:val="28"/>
        </w:rPr>
        <w:t xml:space="preserve"> </w:t>
      </w:r>
    </w:p>
    <w:p w:rsidR="0098577A" w:rsidRPr="001E03BF" w:rsidRDefault="00A533C5">
      <w:pPr>
        <w:spacing w:after="0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Arial" w:hAnsi="Times New Roman" w:cs="Times New Roman"/>
          <w:color w:val="auto"/>
          <w:sz w:val="28"/>
        </w:rPr>
        <w:t xml:space="preserve"> </w:t>
      </w:r>
    </w:p>
    <w:p w:rsidR="0098577A" w:rsidRPr="001E03BF" w:rsidRDefault="00A533C5">
      <w:pPr>
        <w:spacing w:after="0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Arial" w:hAnsi="Times New Roman" w:cs="Times New Roman"/>
          <w:color w:val="auto"/>
          <w:sz w:val="28"/>
        </w:rPr>
        <w:t xml:space="preserve"> </w:t>
      </w:r>
    </w:p>
    <w:p w:rsidR="0098577A" w:rsidRPr="001E03BF" w:rsidRDefault="00A533C5">
      <w:pPr>
        <w:spacing w:after="0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Arial" w:hAnsi="Times New Roman" w:cs="Times New Roman"/>
          <w:color w:val="auto"/>
          <w:sz w:val="28"/>
        </w:rPr>
        <w:t xml:space="preserve"> </w:t>
      </w:r>
    </w:p>
    <w:p w:rsidR="0098577A" w:rsidRPr="001E03BF" w:rsidRDefault="00A533C5">
      <w:pPr>
        <w:spacing w:after="0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Arial" w:hAnsi="Times New Roman" w:cs="Times New Roman"/>
          <w:color w:val="auto"/>
          <w:sz w:val="28"/>
        </w:rPr>
        <w:t xml:space="preserve"> </w:t>
      </w:r>
    </w:p>
    <w:p w:rsidR="0098577A" w:rsidRPr="001E03BF" w:rsidRDefault="00A533C5">
      <w:pPr>
        <w:spacing w:after="0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Arial" w:hAnsi="Times New Roman" w:cs="Times New Roman"/>
          <w:color w:val="auto"/>
          <w:sz w:val="28"/>
        </w:rPr>
        <w:t xml:space="preserve"> </w:t>
      </w:r>
    </w:p>
    <w:p w:rsidR="0098577A" w:rsidRPr="001E03BF" w:rsidRDefault="00A533C5">
      <w:pPr>
        <w:spacing w:after="0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Arial" w:hAnsi="Times New Roman" w:cs="Times New Roman"/>
          <w:color w:val="auto"/>
          <w:sz w:val="28"/>
        </w:rPr>
        <w:t xml:space="preserve"> </w:t>
      </w:r>
    </w:p>
    <w:p w:rsidR="0098577A" w:rsidRPr="001E03BF" w:rsidRDefault="00A533C5">
      <w:pPr>
        <w:spacing w:after="0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Arial" w:hAnsi="Times New Roman" w:cs="Times New Roman"/>
          <w:color w:val="auto"/>
          <w:sz w:val="28"/>
        </w:rPr>
        <w:t xml:space="preserve"> </w:t>
      </w:r>
    </w:p>
    <w:p w:rsidR="0098577A" w:rsidRPr="001E03BF" w:rsidRDefault="00A533C5">
      <w:pPr>
        <w:spacing w:after="0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Arial" w:hAnsi="Times New Roman" w:cs="Times New Roman"/>
          <w:color w:val="auto"/>
          <w:sz w:val="28"/>
        </w:rPr>
        <w:t xml:space="preserve"> </w:t>
      </w:r>
    </w:p>
    <w:p w:rsidR="0098577A" w:rsidRPr="001E03BF" w:rsidRDefault="00A533C5">
      <w:pPr>
        <w:spacing w:after="0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Arial" w:hAnsi="Times New Roman" w:cs="Times New Roman"/>
          <w:color w:val="auto"/>
          <w:sz w:val="28"/>
        </w:rPr>
        <w:t xml:space="preserve"> </w:t>
      </w:r>
    </w:p>
    <w:p w:rsidR="0098577A" w:rsidRPr="001E03BF" w:rsidRDefault="00A533C5">
      <w:pPr>
        <w:spacing w:after="0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Arial" w:hAnsi="Times New Roman" w:cs="Times New Roman"/>
          <w:color w:val="auto"/>
          <w:sz w:val="28"/>
        </w:rPr>
        <w:t xml:space="preserve"> </w:t>
      </w:r>
    </w:p>
    <w:p w:rsidR="0098577A" w:rsidRPr="001E03BF" w:rsidRDefault="00A533C5">
      <w:pPr>
        <w:spacing w:after="0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Arial" w:hAnsi="Times New Roman" w:cs="Times New Roman"/>
          <w:color w:val="auto"/>
          <w:sz w:val="28"/>
        </w:rPr>
        <w:t xml:space="preserve"> </w:t>
      </w:r>
    </w:p>
    <w:p w:rsidR="0098577A" w:rsidRPr="001E03BF" w:rsidRDefault="00A533C5">
      <w:pPr>
        <w:spacing w:after="0"/>
        <w:rPr>
          <w:rFonts w:ascii="Times New Roman" w:eastAsia="Arial" w:hAnsi="Times New Roman" w:cs="Times New Roman"/>
          <w:color w:val="auto"/>
          <w:sz w:val="28"/>
        </w:rPr>
      </w:pPr>
      <w:r w:rsidRPr="001E03BF">
        <w:rPr>
          <w:rFonts w:ascii="Times New Roman" w:eastAsia="Arial" w:hAnsi="Times New Roman" w:cs="Times New Roman"/>
          <w:color w:val="auto"/>
          <w:sz w:val="28"/>
        </w:rPr>
        <w:t xml:space="preserve"> </w:t>
      </w:r>
    </w:p>
    <w:p w:rsidR="00A05E41" w:rsidRPr="001E03BF" w:rsidRDefault="00A05E41">
      <w:pPr>
        <w:spacing w:after="0"/>
        <w:rPr>
          <w:rFonts w:ascii="Times New Roman" w:eastAsia="Arial" w:hAnsi="Times New Roman" w:cs="Times New Roman"/>
          <w:color w:val="auto"/>
          <w:sz w:val="28"/>
        </w:rPr>
      </w:pPr>
    </w:p>
    <w:p w:rsidR="00A05E41" w:rsidRPr="001E03BF" w:rsidRDefault="00A05E41">
      <w:pPr>
        <w:spacing w:after="0"/>
        <w:rPr>
          <w:rFonts w:ascii="Times New Roman" w:eastAsia="Arial" w:hAnsi="Times New Roman" w:cs="Times New Roman"/>
          <w:color w:val="auto"/>
          <w:sz w:val="28"/>
        </w:rPr>
      </w:pPr>
    </w:p>
    <w:p w:rsidR="00A05E41" w:rsidRPr="001E03BF" w:rsidRDefault="00A05E41">
      <w:pPr>
        <w:spacing w:after="0"/>
        <w:rPr>
          <w:rFonts w:ascii="Times New Roman" w:eastAsia="Arial" w:hAnsi="Times New Roman" w:cs="Times New Roman"/>
          <w:color w:val="auto"/>
          <w:sz w:val="28"/>
        </w:rPr>
      </w:pPr>
    </w:p>
    <w:p w:rsidR="00A05E41" w:rsidRPr="001E03BF" w:rsidRDefault="00A05E41">
      <w:pPr>
        <w:spacing w:after="0"/>
        <w:rPr>
          <w:rFonts w:ascii="Times New Roman" w:eastAsia="Arial" w:hAnsi="Times New Roman" w:cs="Times New Roman"/>
          <w:color w:val="auto"/>
          <w:sz w:val="28"/>
        </w:rPr>
      </w:pPr>
    </w:p>
    <w:p w:rsidR="00A05E41" w:rsidRPr="001E03BF" w:rsidRDefault="00A05E41">
      <w:pPr>
        <w:spacing w:after="0"/>
        <w:rPr>
          <w:rFonts w:ascii="Times New Roman" w:eastAsia="Arial" w:hAnsi="Times New Roman" w:cs="Times New Roman"/>
          <w:color w:val="auto"/>
          <w:sz w:val="28"/>
        </w:rPr>
      </w:pPr>
    </w:p>
    <w:p w:rsidR="00A05E41" w:rsidRPr="001E03BF" w:rsidRDefault="00A05E41">
      <w:pPr>
        <w:spacing w:after="0"/>
        <w:rPr>
          <w:rFonts w:ascii="Times New Roman" w:eastAsia="Arial" w:hAnsi="Times New Roman" w:cs="Times New Roman"/>
          <w:color w:val="auto"/>
          <w:sz w:val="28"/>
        </w:rPr>
      </w:pPr>
    </w:p>
    <w:p w:rsidR="00A05E41" w:rsidRPr="001E03BF" w:rsidRDefault="00A05E41">
      <w:pPr>
        <w:spacing w:after="0"/>
        <w:rPr>
          <w:rFonts w:ascii="Times New Roman" w:hAnsi="Times New Roman" w:cs="Times New Roman"/>
          <w:color w:val="auto"/>
        </w:rPr>
      </w:pPr>
    </w:p>
    <w:p w:rsidR="0098577A" w:rsidRPr="001E03BF" w:rsidRDefault="00A533C5">
      <w:pPr>
        <w:spacing w:after="0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Arial" w:hAnsi="Times New Roman" w:cs="Times New Roman"/>
          <w:color w:val="auto"/>
          <w:sz w:val="28"/>
        </w:rPr>
        <w:t xml:space="preserve"> </w:t>
      </w:r>
    </w:p>
    <w:p w:rsidR="0098577A" w:rsidRPr="001E03BF" w:rsidRDefault="00A533C5">
      <w:pPr>
        <w:spacing w:after="18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Arial" w:hAnsi="Times New Roman" w:cs="Times New Roman"/>
          <w:color w:val="auto"/>
          <w:sz w:val="28"/>
        </w:rPr>
        <w:t xml:space="preserve"> </w:t>
      </w:r>
    </w:p>
    <w:p w:rsidR="0098577A" w:rsidRPr="001E03BF" w:rsidRDefault="003353E4">
      <w:pPr>
        <w:spacing w:after="0"/>
        <w:ind w:right="5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2018</w:t>
      </w:r>
      <w:r w:rsidR="00A533C5" w:rsidRPr="001E03BF">
        <w:rPr>
          <w:rFonts w:ascii="Times New Roman" w:eastAsia="Times New Roman" w:hAnsi="Times New Roman" w:cs="Times New Roman"/>
          <w:color w:val="auto"/>
          <w:sz w:val="28"/>
        </w:rPr>
        <w:t xml:space="preserve">г </w:t>
      </w:r>
    </w:p>
    <w:p w:rsidR="00A05E41" w:rsidRPr="001E03BF" w:rsidRDefault="00A05E41">
      <w:pPr>
        <w:spacing w:after="0"/>
        <w:ind w:right="5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98577A" w:rsidRPr="001E03BF" w:rsidRDefault="00A533C5" w:rsidP="00A05E41">
      <w:pPr>
        <w:spacing w:after="0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hAnsi="Times New Roman" w:cs="Times New Roman"/>
          <w:color w:val="auto"/>
        </w:rPr>
        <w:lastRenderedPageBreak/>
        <w:t xml:space="preserve">                                                                    </w:t>
      </w:r>
    </w:p>
    <w:p w:rsidR="0098577A" w:rsidRPr="001E03BF" w:rsidRDefault="00A533C5">
      <w:pPr>
        <w:pStyle w:val="1"/>
        <w:rPr>
          <w:color w:val="auto"/>
        </w:rPr>
      </w:pPr>
      <w:r w:rsidRPr="001E03BF">
        <w:rPr>
          <w:color w:val="auto"/>
        </w:rPr>
        <w:t>Аннотация</w:t>
      </w:r>
      <w:r w:rsidRPr="001E03BF">
        <w:rPr>
          <w:b w:val="0"/>
          <w:color w:val="auto"/>
        </w:rPr>
        <w:t xml:space="preserve"> </w:t>
      </w:r>
    </w:p>
    <w:p w:rsidR="00A05E41" w:rsidRPr="001E03BF" w:rsidRDefault="00A05E41">
      <w:pPr>
        <w:spacing w:after="149" w:line="297" w:lineRule="auto"/>
        <w:ind w:firstLine="708"/>
        <w:rPr>
          <w:rFonts w:ascii="Times New Roman" w:eastAsia="Times New Roman" w:hAnsi="Times New Roman" w:cs="Times New Roman"/>
          <w:color w:val="auto"/>
          <w:sz w:val="28"/>
        </w:rPr>
      </w:pPr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 Проект создания </w:t>
      </w:r>
      <w:r w:rsidR="00A533C5" w:rsidRPr="001E03BF">
        <w:rPr>
          <w:rFonts w:ascii="Times New Roman" w:eastAsia="Times New Roman" w:hAnsi="Times New Roman" w:cs="Times New Roman"/>
          <w:color w:val="auto"/>
          <w:sz w:val="28"/>
        </w:rPr>
        <w:t>Э</w:t>
      </w:r>
      <w:r w:rsidRPr="001E03BF">
        <w:rPr>
          <w:rFonts w:ascii="Times New Roman" w:eastAsia="Times New Roman" w:hAnsi="Times New Roman" w:cs="Times New Roman"/>
          <w:color w:val="auto"/>
          <w:sz w:val="28"/>
        </w:rPr>
        <w:t>кологической тропы</w:t>
      </w:r>
      <w:r w:rsidR="00A533C5" w:rsidRPr="001E03BF">
        <w:rPr>
          <w:rFonts w:ascii="Times New Roman" w:eastAsia="Times New Roman" w:hAnsi="Times New Roman" w:cs="Times New Roman"/>
          <w:color w:val="auto"/>
          <w:sz w:val="28"/>
        </w:rPr>
        <w:t xml:space="preserve"> направлен на экологическое воспитание детей дош</w:t>
      </w:r>
      <w:r w:rsidRPr="001E03BF">
        <w:rPr>
          <w:rFonts w:ascii="Times New Roman" w:eastAsia="Times New Roman" w:hAnsi="Times New Roman" w:cs="Times New Roman"/>
          <w:color w:val="auto"/>
          <w:sz w:val="28"/>
        </w:rPr>
        <w:t>кольного возраста, что поможет педагогам ДОУ организовать экологическую и</w:t>
      </w:r>
      <w:r w:rsidR="00A533C5" w:rsidRPr="001E03BF">
        <w:rPr>
          <w:rFonts w:ascii="Times New Roman" w:eastAsia="Times New Roman" w:hAnsi="Times New Roman" w:cs="Times New Roman"/>
          <w:color w:val="auto"/>
          <w:sz w:val="28"/>
        </w:rPr>
        <w:t xml:space="preserve"> опытно</w:t>
      </w:r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-экспериментальную деятельность </w:t>
      </w:r>
      <w:r w:rsidR="00A533C5" w:rsidRPr="001E03BF">
        <w:rPr>
          <w:rFonts w:ascii="Times New Roman" w:eastAsia="Times New Roman" w:hAnsi="Times New Roman" w:cs="Times New Roman"/>
          <w:color w:val="auto"/>
          <w:sz w:val="28"/>
        </w:rPr>
        <w:t xml:space="preserve">дошкольников, </w:t>
      </w:r>
      <w:r w:rsidR="00A533C5" w:rsidRPr="001E03BF">
        <w:rPr>
          <w:rFonts w:ascii="Times New Roman" w:eastAsia="Times New Roman" w:hAnsi="Times New Roman" w:cs="Times New Roman"/>
          <w:color w:val="auto"/>
          <w:sz w:val="28"/>
        </w:rPr>
        <w:tab/>
        <w:t xml:space="preserve">покажет </w:t>
      </w:r>
      <w:r w:rsidR="00A533C5" w:rsidRPr="001E03BF">
        <w:rPr>
          <w:rFonts w:ascii="Times New Roman" w:eastAsia="Times New Roman" w:hAnsi="Times New Roman" w:cs="Times New Roman"/>
          <w:color w:val="auto"/>
          <w:sz w:val="28"/>
        </w:rPr>
        <w:tab/>
        <w:t xml:space="preserve">способы практического взаимодействия детей с окружающей природой. </w:t>
      </w:r>
    </w:p>
    <w:p w:rsidR="0098577A" w:rsidRPr="001E03BF" w:rsidRDefault="00A533C5" w:rsidP="00A05E41">
      <w:pPr>
        <w:spacing w:after="149" w:line="297" w:lineRule="auto"/>
        <w:ind w:firstLine="708"/>
        <w:jc w:val="center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Times New Roman" w:hAnsi="Times New Roman" w:cs="Times New Roman"/>
          <w:b/>
          <w:color w:val="auto"/>
          <w:sz w:val="28"/>
        </w:rPr>
        <w:t>Актуальность проекта</w:t>
      </w:r>
    </w:p>
    <w:p w:rsidR="0098577A" w:rsidRPr="001E03BF" w:rsidRDefault="00A533C5" w:rsidP="001E03BF">
      <w:pPr>
        <w:spacing w:after="0" w:line="269" w:lineRule="auto"/>
        <w:ind w:left="-15" w:firstLine="708"/>
        <w:jc w:val="both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Ознакомление детей с окружающим миром тесно </w:t>
      </w:r>
      <w:proofErr w:type="gramStart"/>
      <w:r w:rsidRPr="001E03BF">
        <w:rPr>
          <w:rFonts w:ascii="Times New Roman" w:eastAsia="Times New Roman" w:hAnsi="Times New Roman" w:cs="Times New Roman"/>
          <w:color w:val="auto"/>
          <w:sz w:val="28"/>
        </w:rPr>
        <w:t>связано  с</w:t>
      </w:r>
      <w:proofErr w:type="gramEnd"/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 вопросами экологического воспитания и образования. Важнейшим средством экологического воспитания и образования является организация разнообразных видов деятельности дошкольников непосредственно в </w:t>
      </w:r>
      <w:r w:rsidR="00A5739F" w:rsidRPr="001E03BF">
        <w:rPr>
          <w:rFonts w:ascii="Times New Roman" w:eastAsia="Times New Roman" w:hAnsi="Times New Roman" w:cs="Times New Roman"/>
          <w:color w:val="auto"/>
          <w:sz w:val="28"/>
        </w:rPr>
        <w:t>природной среде. Э</w:t>
      </w:r>
      <w:r w:rsidRPr="001E03BF">
        <w:rPr>
          <w:rFonts w:ascii="Times New Roman" w:eastAsia="Times New Roman" w:hAnsi="Times New Roman" w:cs="Times New Roman"/>
          <w:color w:val="auto"/>
          <w:sz w:val="28"/>
        </w:rPr>
        <w:t>кологическая тропа – специально оборудованная в образовательных целях природная территория</w:t>
      </w:r>
      <w:r w:rsidR="00A5739F" w:rsidRPr="001E03BF">
        <w:rPr>
          <w:rFonts w:ascii="Times New Roman" w:eastAsia="Times New Roman" w:hAnsi="Times New Roman" w:cs="Times New Roman"/>
          <w:color w:val="auto"/>
          <w:sz w:val="28"/>
        </w:rPr>
        <w:t xml:space="preserve">, на которой создаются условия </w:t>
      </w:r>
      <w:r w:rsidRPr="001E03BF">
        <w:rPr>
          <w:rFonts w:ascii="Times New Roman" w:eastAsia="Times New Roman" w:hAnsi="Times New Roman" w:cs="Times New Roman"/>
          <w:color w:val="auto"/>
          <w:sz w:val="28"/>
        </w:rPr>
        <w:t>для освоения системы заданий. Задания</w:t>
      </w:r>
      <w:r w:rsidR="00A5739F" w:rsidRPr="001E03BF">
        <w:rPr>
          <w:rFonts w:ascii="Times New Roman" w:eastAsia="Times New Roman" w:hAnsi="Times New Roman" w:cs="Times New Roman"/>
          <w:color w:val="auto"/>
          <w:sz w:val="28"/>
        </w:rPr>
        <w:t>,</w:t>
      </w:r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 выполненные во время экскурсий</w:t>
      </w:r>
      <w:r w:rsidR="001E03BF">
        <w:rPr>
          <w:rFonts w:ascii="Times New Roman" w:eastAsia="Times New Roman" w:hAnsi="Times New Roman" w:cs="Times New Roman"/>
          <w:color w:val="auto"/>
          <w:sz w:val="28"/>
        </w:rPr>
        <w:t>,</w:t>
      </w:r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 способствуют обучению и воспитанию дошкольников, расширению сведений об объектах, процессах и явлениях окружающей природы, побуждают дошкольников видеть, замечать различные проявления антропогенного факта, которые можно наблюдать в зоне маршрута тропы. Дети учатся комплексно оценивать результаты воздействия человека на окружающую среду, что способствует воспитанию экологической культуры поведения человека как части общей культуры взаимоотношений людей друг с другом и отношение человека к природе. </w:t>
      </w:r>
    </w:p>
    <w:p w:rsidR="0098577A" w:rsidRPr="001E03BF" w:rsidRDefault="00A533C5" w:rsidP="001E03BF">
      <w:pPr>
        <w:spacing w:after="0" w:line="269" w:lineRule="auto"/>
        <w:ind w:left="-15" w:firstLine="708"/>
        <w:jc w:val="both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Особенность процесса экологического обучения и воспитания на </w:t>
      </w:r>
      <w:proofErr w:type="gramStart"/>
      <w:r w:rsidRPr="001E03BF">
        <w:rPr>
          <w:rFonts w:ascii="Times New Roman" w:eastAsia="Times New Roman" w:hAnsi="Times New Roman" w:cs="Times New Roman"/>
          <w:color w:val="auto"/>
          <w:sz w:val="28"/>
        </w:rPr>
        <w:t>тропах  природы</w:t>
      </w:r>
      <w:proofErr w:type="gramEnd"/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 состоит в том, что он строится на основе непринужденного усвоения информации, ценностных ориентаций и идеалов, норм поведения в природном окружении. Достигается это путем органического сочетания отдыха и познания во время движения по маршруту тропы. </w:t>
      </w:r>
    </w:p>
    <w:p w:rsidR="0098577A" w:rsidRPr="001E03BF" w:rsidRDefault="00A533C5" w:rsidP="001E03BF">
      <w:pPr>
        <w:spacing w:after="0" w:line="269" w:lineRule="auto"/>
        <w:ind w:left="-15" w:firstLine="708"/>
        <w:jc w:val="both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Уход за </w:t>
      </w:r>
      <w:r w:rsidR="00A5739F" w:rsidRPr="001E03BF">
        <w:rPr>
          <w:rFonts w:ascii="Times New Roman" w:eastAsia="Times New Roman" w:hAnsi="Times New Roman" w:cs="Times New Roman"/>
          <w:color w:val="auto"/>
          <w:sz w:val="28"/>
        </w:rPr>
        <w:t xml:space="preserve">тропой </w:t>
      </w:r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приучает детей к труду и бережному отношению к общему достоянию. </w:t>
      </w:r>
    </w:p>
    <w:p w:rsidR="0098577A" w:rsidRPr="001E03BF" w:rsidRDefault="00A533C5">
      <w:pPr>
        <w:spacing w:after="163" w:line="269" w:lineRule="auto"/>
        <w:ind w:left="-15" w:firstLine="708"/>
        <w:jc w:val="both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Организация тропы силами педагогов, родителей (законных представителей) и дошкольников, дает воспитателям возможность создавать различные жизненные ситуации, решение которых требует от всех участников процесса творческого подхода, активной деятельности. Задания по изучению и оценки состояния окружающей среды в зоне тропы побуждают детей не только использовать свои знания из разных областей жизни, но и – самое важное – принять посильное участие в трудовых природоохранительных </w:t>
      </w:r>
      <w:r w:rsidRPr="001E03BF"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делах. </w:t>
      </w:r>
      <w:r w:rsidR="00A5739F" w:rsidRPr="001E03BF">
        <w:rPr>
          <w:rFonts w:ascii="Times New Roman" w:eastAsia="Times New Roman" w:hAnsi="Times New Roman" w:cs="Times New Roman"/>
          <w:color w:val="auto"/>
          <w:sz w:val="28"/>
        </w:rPr>
        <w:t>У детей</w:t>
      </w:r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 вырабатываются навыки экологически грамотного поведения, сознательное отношение к природе. </w:t>
      </w:r>
    </w:p>
    <w:p w:rsidR="0098577A" w:rsidRPr="001E03BF" w:rsidRDefault="00A533C5" w:rsidP="001E03BF">
      <w:pPr>
        <w:spacing w:after="0" w:line="269" w:lineRule="auto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Times New Roman" w:hAnsi="Times New Roman" w:cs="Times New Roman"/>
          <w:b/>
          <w:color w:val="auto"/>
          <w:sz w:val="28"/>
        </w:rPr>
        <w:t>Тип проекта</w:t>
      </w:r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. Долгосрочный, познавательный. </w:t>
      </w:r>
    </w:p>
    <w:p w:rsidR="0098577A" w:rsidRPr="001E03BF" w:rsidRDefault="00A533C5" w:rsidP="001E03BF">
      <w:pPr>
        <w:spacing w:after="0" w:line="276" w:lineRule="auto"/>
        <w:ind w:right="7"/>
        <w:jc w:val="both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Times New Roman" w:hAnsi="Times New Roman" w:cs="Times New Roman"/>
          <w:b/>
          <w:color w:val="auto"/>
          <w:sz w:val="27"/>
        </w:rPr>
        <w:t xml:space="preserve">Разработчики проекта: </w:t>
      </w:r>
    </w:p>
    <w:p w:rsidR="0098577A" w:rsidRPr="001E03BF" w:rsidRDefault="00A533C5" w:rsidP="001E03BF">
      <w:pPr>
        <w:spacing w:after="0" w:line="269" w:lineRule="auto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Times New Roman" w:hAnsi="Times New Roman" w:cs="Times New Roman"/>
          <w:b/>
          <w:color w:val="auto"/>
          <w:sz w:val="28"/>
        </w:rPr>
        <w:t>Участники проекта</w:t>
      </w:r>
      <w:r w:rsidRPr="001E03BF">
        <w:rPr>
          <w:rFonts w:ascii="Times New Roman" w:eastAsia="Times New Roman" w:hAnsi="Times New Roman" w:cs="Times New Roman"/>
          <w:color w:val="auto"/>
          <w:sz w:val="28"/>
        </w:rPr>
        <w:t>. Реализация проекта проводится с детьми старшего</w:t>
      </w:r>
      <w:r w:rsidR="00A5739F" w:rsidRPr="001E03BF">
        <w:rPr>
          <w:rFonts w:ascii="Times New Roman" w:eastAsia="Times New Roman" w:hAnsi="Times New Roman" w:cs="Times New Roman"/>
          <w:color w:val="auto"/>
          <w:sz w:val="28"/>
        </w:rPr>
        <w:t xml:space="preserve"> и среднего</w:t>
      </w:r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 дошкольного возраста, родителями (законными представителями), педагогами. </w:t>
      </w:r>
    </w:p>
    <w:p w:rsidR="0098577A" w:rsidRPr="001E03BF" w:rsidRDefault="00A533C5" w:rsidP="001E03BF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Times New Roman" w:hAnsi="Times New Roman" w:cs="Times New Roman"/>
          <w:b/>
          <w:color w:val="auto"/>
          <w:sz w:val="28"/>
        </w:rPr>
        <w:t xml:space="preserve">Предварительная работа </w:t>
      </w:r>
    </w:p>
    <w:p w:rsidR="0098577A" w:rsidRPr="001E03BF" w:rsidRDefault="00A533C5" w:rsidP="001E03BF">
      <w:pPr>
        <w:numPr>
          <w:ilvl w:val="0"/>
          <w:numId w:val="1"/>
        </w:numPr>
        <w:spacing w:after="0" w:line="270" w:lineRule="auto"/>
        <w:ind w:hanging="164"/>
        <w:jc w:val="both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Times New Roman" w:hAnsi="Times New Roman" w:cs="Times New Roman"/>
          <w:color w:val="auto"/>
          <w:sz w:val="28"/>
        </w:rPr>
        <w:t>Изучение нормативных документов, регламентирующих выбор оборудования, учебно-методических и игровых материалов; современных научных разработок в области развивающей среды для д</w:t>
      </w:r>
      <w:r w:rsidR="001E03BF">
        <w:rPr>
          <w:rFonts w:ascii="Times New Roman" w:eastAsia="Times New Roman" w:hAnsi="Times New Roman" w:cs="Times New Roman"/>
          <w:color w:val="auto"/>
          <w:sz w:val="28"/>
        </w:rPr>
        <w:t>етей дошкольного возраста</w:t>
      </w:r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.  </w:t>
      </w:r>
    </w:p>
    <w:p w:rsidR="0098577A" w:rsidRPr="001E03BF" w:rsidRDefault="00A533C5" w:rsidP="001E03BF">
      <w:pPr>
        <w:numPr>
          <w:ilvl w:val="0"/>
          <w:numId w:val="1"/>
        </w:numPr>
        <w:spacing w:after="0" w:line="270" w:lineRule="auto"/>
        <w:ind w:hanging="164"/>
        <w:jc w:val="both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Анализ условий, которые должны быть созданы в соответствии с современными требованиями, предъявляемыми нормативными документами. </w:t>
      </w:r>
    </w:p>
    <w:p w:rsidR="0098577A" w:rsidRPr="001E03BF" w:rsidRDefault="00A533C5" w:rsidP="001E03BF">
      <w:pPr>
        <w:numPr>
          <w:ilvl w:val="0"/>
          <w:numId w:val="1"/>
        </w:numPr>
        <w:spacing w:after="0" w:line="270" w:lineRule="auto"/>
        <w:ind w:hanging="164"/>
        <w:jc w:val="both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Создание творческой группы по разработке и реализации Проекта. </w:t>
      </w:r>
    </w:p>
    <w:p w:rsidR="0098577A" w:rsidRPr="001E03BF" w:rsidRDefault="00A533C5" w:rsidP="001E03BF">
      <w:pPr>
        <w:numPr>
          <w:ilvl w:val="0"/>
          <w:numId w:val="1"/>
        </w:numPr>
        <w:spacing w:after="0" w:line="270" w:lineRule="auto"/>
        <w:ind w:hanging="164"/>
        <w:jc w:val="both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Изучение особенностей территории ДОУ, выявление особенностей </w:t>
      </w:r>
      <w:proofErr w:type="gramStart"/>
      <w:r w:rsidRPr="001E03BF">
        <w:rPr>
          <w:rFonts w:ascii="Times New Roman" w:eastAsia="Times New Roman" w:hAnsi="Times New Roman" w:cs="Times New Roman"/>
          <w:color w:val="auto"/>
          <w:sz w:val="28"/>
        </w:rPr>
        <w:t>зонирования  и</w:t>
      </w:r>
      <w:proofErr w:type="gramEnd"/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 составление перечня необходимого оборудования. </w:t>
      </w:r>
    </w:p>
    <w:p w:rsidR="0098577A" w:rsidRPr="001E03BF" w:rsidRDefault="00A533C5" w:rsidP="001E03BF">
      <w:pPr>
        <w:spacing w:after="0" w:line="261" w:lineRule="auto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Times New Roman" w:hAnsi="Times New Roman" w:cs="Times New Roman"/>
          <w:b/>
          <w:color w:val="auto"/>
          <w:sz w:val="28"/>
        </w:rPr>
        <w:t>Цель проекта</w:t>
      </w:r>
      <w:r w:rsidRPr="001E03BF">
        <w:rPr>
          <w:rFonts w:ascii="Times New Roman" w:eastAsia="Times New Roman" w:hAnsi="Times New Roman" w:cs="Times New Roman"/>
          <w:color w:val="auto"/>
          <w:sz w:val="28"/>
        </w:rPr>
        <w:t>: создание условий для экологического и эстетического воспитания детей посещающих ДОУ, пополнение РППС.</w:t>
      </w:r>
      <w:r w:rsidRPr="001E03BF">
        <w:rPr>
          <w:rFonts w:ascii="Times New Roman" w:hAnsi="Times New Roman" w:cs="Times New Roman"/>
          <w:color w:val="auto"/>
          <w:sz w:val="28"/>
        </w:rPr>
        <w:t xml:space="preserve"> </w:t>
      </w:r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  </w:t>
      </w:r>
    </w:p>
    <w:p w:rsidR="0098577A" w:rsidRPr="001E03BF" w:rsidRDefault="00A533C5">
      <w:pPr>
        <w:spacing w:after="206"/>
        <w:ind w:left="-5" w:hanging="10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Times New Roman" w:hAnsi="Times New Roman" w:cs="Times New Roman"/>
          <w:b/>
          <w:color w:val="auto"/>
          <w:sz w:val="28"/>
        </w:rPr>
        <w:t>Основные задачи</w:t>
      </w:r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: </w:t>
      </w:r>
    </w:p>
    <w:p w:rsidR="0098577A" w:rsidRPr="001E03BF" w:rsidRDefault="00A533C5">
      <w:pPr>
        <w:numPr>
          <w:ilvl w:val="2"/>
          <w:numId w:val="2"/>
        </w:numPr>
        <w:spacing w:after="97" w:line="264" w:lineRule="auto"/>
        <w:ind w:hanging="505"/>
        <w:jc w:val="both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Times New Roman" w:hAnsi="Times New Roman" w:cs="Times New Roman"/>
          <w:color w:val="auto"/>
          <w:sz w:val="28"/>
        </w:rPr>
        <w:t>благоустройство территории с точки зрения создания ус</w:t>
      </w:r>
      <w:r w:rsidR="00A5739F" w:rsidRPr="001E03BF">
        <w:rPr>
          <w:rFonts w:ascii="Times New Roman" w:eastAsia="Times New Roman" w:hAnsi="Times New Roman" w:cs="Times New Roman"/>
          <w:color w:val="auto"/>
          <w:sz w:val="28"/>
        </w:rPr>
        <w:t xml:space="preserve">ловий </w:t>
      </w:r>
      <w:r w:rsidR="00A5739F" w:rsidRPr="001E03BF">
        <w:rPr>
          <w:rFonts w:ascii="Times New Roman" w:eastAsia="Times New Roman" w:hAnsi="Times New Roman" w:cs="Times New Roman"/>
          <w:color w:val="auto"/>
          <w:sz w:val="28"/>
        </w:rPr>
        <w:tab/>
        <w:t xml:space="preserve">для </w:t>
      </w:r>
      <w:r w:rsidR="00A5739F" w:rsidRPr="001E03BF">
        <w:rPr>
          <w:rFonts w:ascii="Times New Roman" w:eastAsia="Times New Roman" w:hAnsi="Times New Roman" w:cs="Times New Roman"/>
          <w:color w:val="auto"/>
          <w:sz w:val="28"/>
        </w:rPr>
        <w:tab/>
        <w:t xml:space="preserve">организации </w:t>
      </w:r>
      <w:r w:rsidR="00A5739F" w:rsidRPr="001E03BF">
        <w:rPr>
          <w:rFonts w:ascii="Times New Roman" w:eastAsia="Times New Roman" w:hAnsi="Times New Roman" w:cs="Times New Roman"/>
          <w:color w:val="auto"/>
          <w:sz w:val="28"/>
        </w:rPr>
        <w:tab/>
        <w:t xml:space="preserve">задач </w:t>
      </w:r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экологического </w:t>
      </w:r>
      <w:r w:rsidRPr="001E03BF">
        <w:rPr>
          <w:rFonts w:ascii="Times New Roman" w:eastAsia="Times New Roman" w:hAnsi="Times New Roman" w:cs="Times New Roman"/>
          <w:color w:val="auto"/>
          <w:sz w:val="28"/>
        </w:rPr>
        <w:tab/>
        <w:t>и эстетического</w:t>
      </w:r>
      <w:r w:rsidR="00A5739F" w:rsidRPr="001E03BF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A5739F" w:rsidRPr="001E03BF">
        <w:rPr>
          <w:rFonts w:ascii="Times New Roman" w:eastAsia="Times New Roman" w:hAnsi="Times New Roman" w:cs="Times New Roman"/>
          <w:color w:val="auto"/>
          <w:sz w:val="28"/>
        </w:rPr>
        <w:tab/>
        <w:t xml:space="preserve">развития </w:t>
      </w:r>
      <w:r w:rsidR="00A5739F" w:rsidRPr="001E03BF">
        <w:rPr>
          <w:rFonts w:ascii="Times New Roman" w:eastAsia="Times New Roman" w:hAnsi="Times New Roman" w:cs="Times New Roman"/>
          <w:color w:val="auto"/>
          <w:sz w:val="28"/>
        </w:rPr>
        <w:tab/>
        <w:t xml:space="preserve">детей </w:t>
      </w:r>
      <w:r w:rsidR="00A5739F" w:rsidRPr="001E03BF">
        <w:rPr>
          <w:rFonts w:ascii="Times New Roman" w:eastAsia="Times New Roman" w:hAnsi="Times New Roman" w:cs="Times New Roman"/>
          <w:color w:val="auto"/>
          <w:sz w:val="28"/>
        </w:rPr>
        <w:tab/>
        <w:t xml:space="preserve">дошкольного </w:t>
      </w:r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возраста посредством игровой, познавательной и исследовательской деятельности детей и создания психологического комфорта; </w:t>
      </w:r>
    </w:p>
    <w:p w:rsidR="0098577A" w:rsidRPr="001E03BF" w:rsidRDefault="00A533C5">
      <w:pPr>
        <w:numPr>
          <w:ilvl w:val="2"/>
          <w:numId w:val="2"/>
        </w:numPr>
        <w:spacing w:after="97" w:line="267" w:lineRule="auto"/>
        <w:ind w:hanging="505"/>
        <w:jc w:val="both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привлечение родителей (законных представителей) воспитанников ДОУ к благоустройству территории детского сада. </w:t>
      </w:r>
    </w:p>
    <w:p w:rsidR="0098577A" w:rsidRPr="001E03BF" w:rsidRDefault="00A533C5" w:rsidP="00A533C5">
      <w:pPr>
        <w:spacing w:after="0" w:line="269" w:lineRule="auto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Times New Roman" w:hAnsi="Times New Roman" w:cs="Times New Roman"/>
          <w:b/>
          <w:color w:val="auto"/>
          <w:sz w:val="28"/>
        </w:rPr>
        <w:t>Гипотеза реализации проекта.</w:t>
      </w:r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 Реализация проекта позволит</w:t>
      </w:r>
      <w:r w:rsidR="00A5739F" w:rsidRPr="001E03BF">
        <w:rPr>
          <w:rFonts w:ascii="Times New Roman" w:eastAsia="Times New Roman" w:hAnsi="Times New Roman" w:cs="Times New Roman"/>
          <w:color w:val="auto"/>
          <w:sz w:val="28"/>
        </w:rPr>
        <w:t xml:space="preserve"> повысить экологическую культуру</w:t>
      </w:r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 детей, расширит их кругозор, привьет навыки труда в природе. Реализация проекта предполагает </w:t>
      </w:r>
      <w:r w:rsidRPr="001E03BF">
        <w:rPr>
          <w:rFonts w:ascii="Times New Roman" w:eastAsia="Times New Roman" w:hAnsi="Times New Roman" w:cs="Times New Roman"/>
          <w:b/>
          <w:color w:val="auto"/>
          <w:sz w:val="28"/>
        </w:rPr>
        <w:t>достижение следующих результатов</w:t>
      </w:r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: </w:t>
      </w:r>
    </w:p>
    <w:p w:rsidR="0098577A" w:rsidRPr="001E03BF" w:rsidRDefault="00A533C5" w:rsidP="00A533C5">
      <w:pPr>
        <w:numPr>
          <w:ilvl w:val="2"/>
          <w:numId w:val="2"/>
        </w:numPr>
        <w:spacing w:after="0" w:line="267" w:lineRule="auto"/>
        <w:ind w:hanging="505"/>
        <w:jc w:val="both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озеленение территории ДОУ; </w:t>
      </w:r>
    </w:p>
    <w:p w:rsidR="0098577A" w:rsidRPr="001E03BF" w:rsidRDefault="00A533C5" w:rsidP="00A533C5">
      <w:pPr>
        <w:numPr>
          <w:ilvl w:val="2"/>
          <w:numId w:val="2"/>
        </w:numPr>
        <w:spacing w:after="0" w:line="267" w:lineRule="auto"/>
        <w:ind w:hanging="505"/>
        <w:jc w:val="both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оснащение территории ДОУ новыми объектами, пригодными для различных видов детской деятельности; </w:t>
      </w:r>
    </w:p>
    <w:p w:rsidR="0098577A" w:rsidRDefault="00A533C5" w:rsidP="00A533C5">
      <w:pPr>
        <w:spacing w:after="0" w:line="261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1E03BF">
        <w:rPr>
          <w:rFonts w:ascii="Times New Roman" w:eastAsia="Times New Roman" w:hAnsi="Times New Roman" w:cs="Times New Roman"/>
          <w:b/>
          <w:color w:val="auto"/>
          <w:sz w:val="28"/>
        </w:rPr>
        <w:lastRenderedPageBreak/>
        <w:t>Конечный результат</w:t>
      </w:r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: комплексная эколого-развивающая среда, каждый компонент которой отвечает принципу функционального комфорта и основным этапам развития детской деятельности. </w:t>
      </w:r>
    </w:p>
    <w:p w:rsidR="00A533C5" w:rsidRPr="001E03BF" w:rsidRDefault="00A533C5" w:rsidP="00A533C5">
      <w:pPr>
        <w:spacing w:after="0" w:line="261" w:lineRule="auto"/>
        <w:ind w:left="-5" w:hanging="10"/>
        <w:jc w:val="both"/>
        <w:rPr>
          <w:rFonts w:ascii="Times New Roman" w:hAnsi="Times New Roman" w:cs="Times New Roman"/>
          <w:color w:val="auto"/>
        </w:rPr>
      </w:pPr>
    </w:p>
    <w:p w:rsidR="0098577A" w:rsidRPr="001E03BF" w:rsidRDefault="00A533C5" w:rsidP="00A533C5">
      <w:pPr>
        <w:spacing w:after="0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Times New Roman" w:hAnsi="Times New Roman" w:cs="Times New Roman"/>
          <w:b/>
          <w:color w:val="auto"/>
          <w:sz w:val="28"/>
        </w:rPr>
        <w:t>Ожидаемые результаты.</w:t>
      </w:r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98577A" w:rsidRPr="001E03BF" w:rsidRDefault="00A533C5" w:rsidP="00A533C5">
      <w:pPr>
        <w:spacing w:after="0" w:line="269" w:lineRule="auto"/>
        <w:jc w:val="both"/>
        <w:rPr>
          <w:rFonts w:ascii="Times New Roman" w:hAnsi="Times New Roman" w:cs="Times New Roman"/>
          <w:b/>
          <w:color w:val="auto"/>
        </w:rPr>
      </w:pPr>
      <w:r w:rsidRPr="001E03BF">
        <w:rPr>
          <w:rFonts w:ascii="Times New Roman" w:eastAsia="Times New Roman" w:hAnsi="Times New Roman" w:cs="Times New Roman"/>
          <w:b/>
          <w:color w:val="auto"/>
          <w:sz w:val="28"/>
        </w:rPr>
        <w:t xml:space="preserve">Дети: </w:t>
      </w:r>
    </w:p>
    <w:p w:rsidR="0098577A" w:rsidRPr="001E03BF" w:rsidRDefault="00A533C5" w:rsidP="00A533C5">
      <w:pPr>
        <w:numPr>
          <w:ilvl w:val="1"/>
          <w:numId w:val="1"/>
        </w:numPr>
        <w:spacing w:after="0" w:line="269" w:lineRule="auto"/>
        <w:ind w:left="889" w:hanging="361"/>
        <w:jc w:val="both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Расширение знаний и представлений детей о бережном, созидательном отношении к природе. </w:t>
      </w:r>
    </w:p>
    <w:p w:rsidR="0098577A" w:rsidRPr="001E03BF" w:rsidRDefault="00A533C5" w:rsidP="00A533C5">
      <w:pPr>
        <w:numPr>
          <w:ilvl w:val="1"/>
          <w:numId w:val="1"/>
        </w:numPr>
        <w:spacing w:after="0" w:line="269" w:lineRule="auto"/>
        <w:ind w:left="889" w:hanging="361"/>
        <w:jc w:val="both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Формирование у детей гуманистической направленности поведения в окружающих природных условиях. </w:t>
      </w:r>
    </w:p>
    <w:p w:rsidR="0098577A" w:rsidRPr="001E03BF" w:rsidRDefault="00A533C5" w:rsidP="00A533C5">
      <w:pPr>
        <w:numPr>
          <w:ilvl w:val="1"/>
          <w:numId w:val="1"/>
        </w:numPr>
        <w:spacing w:after="0" w:line="269" w:lineRule="auto"/>
        <w:ind w:left="889" w:hanging="361"/>
        <w:jc w:val="both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Содействовать развитию представлений о растительном мире. </w:t>
      </w:r>
    </w:p>
    <w:p w:rsidR="00A5739F" w:rsidRPr="001E03BF" w:rsidRDefault="00A533C5" w:rsidP="00A533C5">
      <w:pPr>
        <w:spacing w:after="0" w:line="269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1E03BF">
        <w:rPr>
          <w:rFonts w:ascii="Times New Roman" w:eastAsia="Times New Roman" w:hAnsi="Times New Roman" w:cs="Times New Roman"/>
          <w:b/>
          <w:color w:val="auto"/>
          <w:sz w:val="28"/>
        </w:rPr>
        <w:t xml:space="preserve">Родители (законные представители) </w:t>
      </w:r>
    </w:p>
    <w:p w:rsidR="0098577A" w:rsidRPr="001E03BF" w:rsidRDefault="00A5739F" w:rsidP="00A533C5">
      <w:pPr>
        <w:spacing w:after="0" w:line="269" w:lineRule="auto"/>
        <w:jc w:val="both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       </w:t>
      </w:r>
      <w:r w:rsidR="00A533C5" w:rsidRPr="001E03BF">
        <w:rPr>
          <w:rFonts w:ascii="Times New Roman" w:eastAsia="Courier New" w:hAnsi="Times New Roman" w:cs="Times New Roman"/>
          <w:color w:val="auto"/>
          <w:sz w:val="20"/>
        </w:rPr>
        <w:t>o</w:t>
      </w:r>
      <w:r w:rsidR="00A533C5" w:rsidRPr="001E03BF">
        <w:rPr>
          <w:rFonts w:ascii="Times New Roman" w:eastAsia="Arial" w:hAnsi="Times New Roman" w:cs="Times New Roman"/>
          <w:color w:val="auto"/>
          <w:sz w:val="20"/>
        </w:rPr>
        <w:t xml:space="preserve"> </w:t>
      </w:r>
      <w:r w:rsidR="00A533C5" w:rsidRPr="001E03BF">
        <w:rPr>
          <w:rFonts w:ascii="Times New Roman" w:eastAsia="Times New Roman" w:hAnsi="Times New Roman" w:cs="Times New Roman"/>
          <w:color w:val="auto"/>
          <w:sz w:val="28"/>
        </w:rPr>
        <w:t xml:space="preserve">Активное включение в совместные с </w:t>
      </w:r>
      <w:proofErr w:type="gramStart"/>
      <w:r w:rsidR="00A533C5" w:rsidRPr="001E03BF">
        <w:rPr>
          <w:rFonts w:ascii="Times New Roman" w:eastAsia="Times New Roman" w:hAnsi="Times New Roman" w:cs="Times New Roman"/>
          <w:color w:val="auto"/>
          <w:sz w:val="28"/>
        </w:rPr>
        <w:t>детьми  мероприятия</w:t>
      </w:r>
      <w:proofErr w:type="gramEnd"/>
      <w:r w:rsidR="00A533C5" w:rsidRPr="001E03BF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     </w:t>
      </w:r>
      <w:r w:rsidR="00A533C5" w:rsidRPr="001E03BF">
        <w:rPr>
          <w:rFonts w:ascii="Times New Roman" w:eastAsia="Times New Roman" w:hAnsi="Times New Roman" w:cs="Times New Roman"/>
          <w:color w:val="auto"/>
          <w:sz w:val="28"/>
        </w:rPr>
        <w:t xml:space="preserve">экспериментально - познавательного, трудового и экскурсионного характера. </w:t>
      </w:r>
    </w:p>
    <w:p w:rsidR="00A5739F" w:rsidRPr="001E03BF" w:rsidRDefault="00A533C5" w:rsidP="00A533C5">
      <w:pPr>
        <w:spacing w:after="0" w:line="269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1E03BF">
        <w:rPr>
          <w:rFonts w:ascii="Times New Roman" w:eastAsia="Times New Roman" w:hAnsi="Times New Roman" w:cs="Times New Roman"/>
          <w:b/>
          <w:color w:val="auto"/>
          <w:sz w:val="28"/>
        </w:rPr>
        <w:t xml:space="preserve">Педагоги: </w:t>
      </w:r>
    </w:p>
    <w:p w:rsidR="00A5739F" w:rsidRPr="001E03BF" w:rsidRDefault="00A5739F" w:rsidP="00A533C5">
      <w:pPr>
        <w:spacing w:after="0" w:line="269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       </w:t>
      </w:r>
      <w:r w:rsidR="00A533C5" w:rsidRPr="001E03BF">
        <w:rPr>
          <w:rFonts w:ascii="Times New Roman" w:eastAsia="Courier New" w:hAnsi="Times New Roman" w:cs="Times New Roman"/>
          <w:color w:val="auto"/>
          <w:sz w:val="20"/>
        </w:rPr>
        <w:t>o</w:t>
      </w:r>
      <w:r w:rsidR="00A533C5" w:rsidRPr="001E03BF">
        <w:rPr>
          <w:rFonts w:ascii="Times New Roman" w:eastAsia="Arial" w:hAnsi="Times New Roman" w:cs="Times New Roman"/>
          <w:color w:val="auto"/>
          <w:sz w:val="20"/>
        </w:rPr>
        <w:t xml:space="preserve"> </w:t>
      </w:r>
      <w:r w:rsidR="00A533C5" w:rsidRPr="001E03BF">
        <w:rPr>
          <w:rFonts w:ascii="Times New Roman" w:eastAsia="Times New Roman" w:hAnsi="Times New Roman" w:cs="Times New Roman"/>
          <w:color w:val="auto"/>
          <w:sz w:val="28"/>
        </w:rPr>
        <w:t xml:space="preserve">Обогащение методической базы ДОУ дидактическими материалами экологического направления. </w:t>
      </w:r>
    </w:p>
    <w:p w:rsidR="0098577A" w:rsidRPr="001E03BF" w:rsidRDefault="00A5739F" w:rsidP="00A533C5">
      <w:pPr>
        <w:spacing w:after="0" w:line="269" w:lineRule="auto"/>
        <w:jc w:val="both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       </w:t>
      </w:r>
      <w:r w:rsidR="00A533C5" w:rsidRPr="001E03BF">
        <w:rPr>
          <w:rFonts w:ascii="Times New Roman" w:eastAsia="Courier New" w:hAnsi="Times New Roman" w:cs="Times New Roman"/>
          <w:color w:val="auto"/>
          <w:sz w:val="20"/>
        </w:rPr>
        <w:t>o</w:t>
      </w:r>
      <w:r w:rsidR="00A533C5" w:rsidRPr="001E03BF">
        <w:rPr>
          <w:rFonts w:ascii="Times New Roman" w:eastAsia="Arial" w:hAnsi="Times New Roman" w:cs="Times New Roman"/>
          <w:color w:val="auto"/>
          <w:sz w:val="20"/>
        </w:rPr>
        <w:t xml:space="preserve"> </w:t>
      </w:r>
      <w:r w:rsidR="00A533C5" w:rsidRPr="001E03BF">
        <w:rPr>
          <w:rFonts w:ascii="Times New Roman" w:eastAsia="Times New Roman" w:hAnsi="Times New Roman" w:cs="Times New Roman"/>
          <w:color w:val="auto"/>
          <w:sz w:val="28"/>
        </w:rPr>
        <w:t xml:space="preserve">Презентация проекта на итоговом педсовете и общем родительском собрании. </w:t>
      </w:r>
    </w:p>
    <w:p w:rsidR="0098577A" w:rsidRPr="001E03BF" w:rsidRDefault="00A533C5" w:rsidP="00A533C5">
      <w:pPr>
        <w:spacing w:after="0" w:line="269" w:lineRule="auto"/>
        <w:ind w:left="889" w:hanging="361"/>
        <w:jc w:val="both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Courier New" w:hAnsi="Times New Roman" w:cs="Times New Roman"/>
          <w:color w:val="auto"/>
          <w:sz w:val="20"/>
        </w:rPr>
        <w:t>o</w:t>
      </w:r>
      <w:r w:rsidRPr="001E03BF">
        <w:rPr>
          <w:rFonts w:ascii="Times New Roman" w:eastAsia="Arial" w:hAnsi="Times New Roman" w:cs="Times New Roman"/>
          <w:color w:val="auto"/>
          <w:sz w:val="20"/>
        </w:rPr>
        <w:t xml:space="preserve"> </w:t>
      </w:r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Повышение педагогической компетентности воспитателей по расширению экологических знаний у детей. </w:t>
      </w:r>
    </w:p>
    <w:p w:rsidR="0098577A" w:rsidRDefault="00A533C5" w:rsidP="00A533C5">
      <w:pPr>
        <w:spacing w:after="0"/>
        <w:rPr>
          <w:rFonts w:ascii="Times New Roman" w:eastAsia="Times New Roman" w:hAnsi="Times New Roman" w:cs="Times New Roman"/>
          <w:b/>
          <w:color w:val="auto"/>
          <w:sz w:val="27"/>
        </w:rPr>
      </w:pPr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1E03BF">
        <w:rPr>
          <w:rFonts w:ascii="Times New Roman" w:eastAsia="Times New Roman" w:hAnsi="Times New Roman" w:cs="Times New Roman"/>
          <w:b/>
          <w:color w:val="auto"/>
          <w:sz w:val="27"/>
        </w:rPr>
        <w:t xml:space="preserve">Сроки реализации проекта: </w:t>
      </w:r>
      <w:r w:rsidR="003353E4">
        <w:rPr>
          <w:rFonts w:ascii="Times New Roman" w:eastAsia="Times New Roman" w:hAnsi="Times New Roman" w:cs="Times New Roman"/>
          <w:b/>
          <w:color w:val="auto"/>
          <w:sz w:val="27"/>
        </w:rPr>
        <w:t>01.06.2018-01.09.2020</w:t>
      </w:r>
    </w:p>
    <w:p w:rsidR="00A533C5" w:rsidRPr="001E03BF" w:rsidRDefault="00A533C5" w:rsidP="00A533C5">
      <w:pPr>
        <w:spacing w:after="0"/>
        <w:rPr>
          <w:rFonts w:ascii="Times New Roman" w:hAnsi="Times New Roman" w:cs="Times New Roman"/>
          <w:color w:val="auto"/>
        </w:rPr>
      </w:pPr>
    </w:p>
    <w:p w:rsidR="0098577A" w:rsidRPr="001E03BF" w:rsidRDefault="00A533C5">
      <w:pPr>
        <w:tabs>
          <w:tab w:val="center" w:pos="2581"/>
          <w:tab w:val="center" w:pos="5028"/>
        </w:tabs>
        <w:spacing w:after="121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hAnsi="Times New Roman" w:cs="Times New Roman"/>
          <w:color w:val="auto"/>
        </w:rPr>
        <w:tab/>
      </w:r>
      <w:r w:rsidRPr="001E03BF">
        <w:rPr>
          <w:rFonts w:ascii="Times New Roman" w:eastAsia="Arial" w:hAnsi="Times New Roman" w:cs="Times New Roman"/>
          <w:b/>
          <w:color w:val="auto"/>
          <w:sz w:val="28"/>
        </w:rPr>
        <w:t xml:space="preserve"> </w:t>
      </w:r>
      <w:r w:rsidRPr="001E03BF">
        <w:rPr>
          <w:rFonts w:ascii="Times New Roman" w:eastAsia="Arial" w:hAnsi="Times New Roman" w:cs="Times New Roman"/>
          <w:b/>
          <w:color w:val="auto"/>
          <w:sz w:val="28"/>
        </w:rPr>
        <w:tab/>
      </w:r>
      <w:r w:rsidRPr="001E03BF">
        <w:rPr>
          <w:rFonts w:ascii="Times New Roman" w:eastAsia="Times New Roman" w:hAnsi="Times New Roman" w:cs="Times New Roman"/>
          <w:b/>
          <w:color w:val="auto"/>
          <w:sz w:val="28"/>
        </w:rPr>
        <w:t xml:space="preserve">Этапы реализации проекта </w:t>
      </w:r>
    </w:p>
    <w:p w:rsidR="0098577A" w:rsidRPr="001E03BF" w:rsidRDefault="00A533C5">
      <w:pPr>
        <w:spacing w:after="0"/>
        <w:ind w:left="62"/>
        <w:jc w:val="center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</w:p>
    <w:tbl>
      <w:tblPr>
        <w:tblStyle w:val="TableGrid"/>
        <w:tblW w:w="9575" w:type="dxa"/>
        <w:tblInd w:w="-108" w:type="dxa"/>
        <w:tblCellMar>
          <w:top w:w="6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540"/>
        <w:gridCol w:w="6794"/>
        <w:gridCol w:w="2241"/>
      </w:tblGrid>
      <w:tr w:rsidR="001E03BF" w:rsidRPr="001E03BF" w:rsidTr="003353E4">
        <w:trPr>
          <w:trHeight w:val="56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577A" w:rsidRPr="001E03BF" w:rsidRDefault="00A533C5">
            <w:pPr>
              <w:spacing w:after="16"/>
              <w:ind w:left="48"/>
              <w:rPr>
                <w:rFonts w:ascii="Times New Roman" w:hAnsi="Times New Roman" w:cs="Times New Roman"/>
                <w:color w:val="auto"/>
              </w:rPr>
            </w:pPr>
            <w:r w:rsidRPr="001E03B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№ </w:t>
            </w:r>
          </w:p>
          <w:p w:rsidR="0098577A" w:rsidRPr="001E03BF" w:rsidRDefault="00A533C5">
            <w:pPr>
              <w:rPr>
                <w:rFonts w:ascii="Times New Roman" w:hAnsi="Times New Roman" w:cs="Times New Roman"/>
                <w:color w:val="auto"/>
              </w:rPr>
            </w:pPr>
            <w:r w:rsidRPr="001E03B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п/п </w:t>
            </w:r>
          </w:p>
        </w:tc>
        <w:tc>
          <w:tcPr>
            <w:tcW w:w="6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577A" w:rsidRPr="001E03BF" w:rsidRDefault="00A533C5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03B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Содержание работы </w:t>
            </w:r>
          </w:p>
        </w:tc>
        <w:tc>
          <w:tcPr>
            <w:tcW w:w="2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577A" w:rsidRPr="001E03BF" w:rsidRDefault="00A533C5">
            <w:pPr>
              <w:ind w:left="56"/>
              <w:rPr>
                <w:rFonts w:ascii="Times New Roman" w:hAnsi="Times New Roman" w:cs="Times New Roman"/>
                <w:color w:val="auto"/>
              </w:rPr>
            </w:pPr>
            <w:r w:rsidRPr="001E03B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Ответственные </w:t>
            </w:r>
          </w:p>
        </w:tc>
      </w:tr>
      <w:tr w:rsidR="001E03BF" w:rsidRPr="001E03BF" w:rsidTr="003353E4">
        <w:trPr>
          <w:trHeight w:val="476"/>
        </w:trPr>
        <w:tc>
          <w:tcPr>
            <w:tcW w:w="73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C6F76D"/>
          </w:tcPr>
          <w:p w:rsidR="0098577A" w:rsidRPr="001E03BF" w:rsidRDefault="003353E4">
            <w:pPr>
              <w:ind w:left="260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Вводный (01.06.2018</w:t>
            </w:r>
            <w:r w:rsidR="00A533C5" w:rsidRPr="001E03B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</w:rPr>
              <w:t>01.06</w:t>
            </w:r>
            <w:r w:rsidR="004263D9">
              <w:rPr>
                <w:rFonts w:ascii="Times New Roman" w:eastAsia="Times New Roman" w:hAnsi="Times New Roman" w:cs="Times New Roman"/>
                <w:color w:val="auto"/>
                <w:sz w:val="28"/>
              </w:rPr>
              <w:t>.2018</w:t>
            </w:r>
            <w:r w:rsidR="00A533C5" w:rsidRPr="001E03BF">
              <w:rPr>
                <w:rFonts w:ascii="Times New Roman" w:eastAsia="Times New Roman" w:hAnsi="Times New Roman" w:cs="Times New Roman"/>
                <w:color w:val="auto"/>
                <w:sz w:val="28"/>
              </w:rPr>
              <w:t>)</w:t>
            </w:r>
            <w:r w:rsidR="00A533C5" w:rsidRPr="001E03B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224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6F76D"/>
          </w:tcPr>
          <w:p w:rsidR="0098577A" w:rsidRPr="001E03BF" w:rsidRDefault="0098577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E03BF" w:rsidRPr="001E03BF" w:rsidTr="003353E4">
        <w:trPr>
          <w:trHeight w:val="554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577A" w:rsidRPr="001E03BF" w:rsidRDefault="00A533C5">
            <w:pPr>
              <w:ind w:right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03B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 </w:t>
            </w:r>
          </w:p>
        </w:tc>
        <w:tc>
          <w:tcPr>
            <w:tcW w:w="6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14E6" w:rsidRPr="001E03BF" w:rsidRDefault="009814E6" w:rsidP="009F3F88">
            <w:pPr>
              <w:spacing w:line="279" w:lineRule="auto"/>
              <w:ind w:right="971"/>
              <w:rPr>
                <w:rFonts w:ascii="Times New Roman" w:hAnsi="Times New Roman" w:cs="Times New Roman"/>
                <w:color w:val="auto"/>
              </w:rPr>
            </w:pPr>
            <w:r w:rsidRPr="001E03BF">
              <w:rPr>
                <w:rFonts w:ascii="Times New Roman" w:eastAsia="Times New Roman" w:hAnsi="Times New Roman" w:cs="Times New Roman"/>
                <w:color w:val="auto"/>
                <w:sz w:val="28"/>
              </w:rPr>
              <w:t>Изучение</w:t>
            </w:r>
            <w:r w:rsidR="00A533C5" w:rsidRPr="001E03B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</w:t>
            </w:r>
            <w:r w:rsidR="00391A7B" w:rsidRPr="001E03BF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особенности территории ДОУ, </w:t>
            </w:r>
            <w:r w:rsidR="00A533C5" w:rsidRPr="001E03BF">
              <w:rPr>
                <w:rFonts w:ascii="Times New Roman" w:eastAsia="Times New Roman" w:hAnsi="Times New Roman" w:cs="Times New Roman"/>
                <w:color w:val="auto"/>
                <w:sz w:val="28"/>
              </w:rPr>
              <w:t>природного окружения</w:t>
            </w:r>
            <w:r w:rsidR="00E418E7" w:rsidRPr="001E03BF">
              <w:rPr>
                <w:rFonts w:ascii="Times New Roman" w:eastAsia="Times New Roman" w:hAnsi="Times New Roman" w:cs="Times New Roman"/>
                <w:color w:val="auto"/>
                <w:sz w:val="28"/>
              </w:rPr>
              <w:t>, выделение наиболее интересных объектов</w:t>
            </w:r>
            <w:r w:rsidR="00E418E7" w:rsidRPr="001E03B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7CA" w:rsidRPr="001E03BF" w:rsidRDefault="003117C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8577A" w:rsidRPr="001E03BF" w:rsidRDefault="003353E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Пашкеева О.Г</w:t>
            </w:r>
            <w:r w:rsidR="003117CA" w:rsidRPr="001E03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 w:rsidR="00A533C5" w:rsidRPr="001E03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3117CA" w:rsidRPr="001E03BF" w:rsidRDefault="003117CA" w:rsidP="009F3F8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E03BF" w:rsidRPr="001E03BF" w:rsidTr="003353E4">
        <w:trPr>
          <w:trHeight w:val="838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7B60" w:rsidRPr="001E03BF" w:rsidRDefault="009F3F88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1E03BF">
              <w:rPr>
                <w:rFonts w:ascii="Times New Roman" w:eastAsia="Times New Roman" w:hAnsi="Times New Roman" w:cs="Times New Roman"/>
                <w:color w:val="auto"/>
                <w:sz w:val="24"/>
              </w:rPr>
              <w:t>2</w:t>
            </w:r>
          </w:p>
        </w:tc>
        <w:tc>
          <w:tcPr>
            <w:tcW w:w="6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7B60" w:rsidRPr="001E03BF" w:rsidRDefault="007C7B60" w:rsidP="007C7B60">
            <w:pPr>
              <w:spacing w:line="279" w:lineRule="auto"/>
              <w:ind w:right="971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1E03BF">
              <w:rPr>
                <w:rFonts w:ascii="Times New Roman" w:eastAsia="Times New Roman" w:hAnsi="Times New Roman" w:cs="Times New Roman"/>
                <w:color w:val="auto"/>
                <w:sz w:val="28"/>
              </w:rPr>
              <w:t>Анализ педагогической литературы по проблеме экологического развития дошкольников</w:t>
            </w:r>
          </w:p>
        </w:tc>
        <w:tc>
          <w:tcPr>
            <w:tcW w:w="2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7B60" w:rsidRPr="001E03BF" w:rsidRDefault="00A533C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Творческая</w:t>
            </w:r>
            <w:r w:rsidR="009F3F88" w:rsidRPr="001E03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группа</w:t>
            </w:r>
          </w:p>
        </w:tc>
      </w:tr>
      <w:tr w:rsidR="001E03BF" w:rsidRPr="001E03BF" w:rsidTr="003353E4">
        <w:trPr>
          <w:trHeight w:val="93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7B60" w:rsidRPr="001E03BF" w:rsidRDefault="009F3F88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1E03BF">
              <w:rPr>
                <w:rFonts w:ascii="Times New Roman" w:eastAsia="Times New Roman" w:hAnsi="Times New Roman" w:cs="Times New Roman"/>
                <w:color w:val="auto"/>
                <w:sz w:val="24"/>
              </w:rPr>
              <w:t>3</w:t>
            </w:r>
          </w:p>
        </w:tc>
        <w:tc>
          <w:tcPr>
            <w:tcW w:w="6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7B60" w:rsidRPr="001E03BF" w:rsidRDefault="007C7B60" w:rsidP="007C7B60">
            <w:pPr>
              <w:spacing w:line="279" w:lineRule="auto"/>
              <w:ind w:right="971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1E03BF">
              <w:rPr>
                <w:rFonts w:ascii="Times New Roman" w:eastAsia="Times New Roman" w:hAnsi="Times New Roman" w:cs="Times New Roman"/>
                <w:color w:val="auto"/>
                <w:sz w:val="28"/>
              </w:rPr>
              <w:t>Разработка схемы Экологической тропы с нанесением маршрута и всех ее объектов</w:t>
            </w:r>
          </w:p>
        </w:tc>
        <w:tc>
          <w:tcPr>
            <w:tcW w:w="2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3E4" w:rsidRPr="001E03BF" w:rsidRDefault="003353E4" w:rsidP="003353E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Пашкеева О.Г</w:t>
            </w:r>
            <w:r w:rsidRPr="001E03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  <w:p w:rsidR="007C7B60" w:rsidRPr="001E03BF" w:rsidRDefault="007C7B60" w:rsidP="003353E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E03BF" w:rsidRPr="001E03BF" w:rsidTr="003353E4">
        <w:trPr>
          <w:trHeight w:val="898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7B60" w:rsidRPr="001E03BF" w:rsidRDefault="00391A7B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1E03BF">
              <w:rPr>
                <w:rFonts w:ascii="Times New Roman" w:eastAsia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6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7B60" w:rsidRPr="001E03BF" w:rsidRDefault="009F3F88" w:rsidP="009F3F88">
            <w:pPr>
              <w:spacing w:line="279" w:lineRule="auto"/>
              <w:ind w:right="971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1E03BF">
              <w:rPr>
                <w:rFonts w:ascii="Times New Roman" w:eastAsia="Times New Roman" w:hAnsi="Times New Roman" w:cs="Times New Roman"/>
                <w:color w:val="auto"/>
                <w:sz w:val="28"/>
              </w:rPr>
              <w:t>Изготовление выносных знаков, обозначающих каждую точку.</w:t>
            </w:r>
          </w:p>
        </w:tc>
        <w:tc>
          <w:tcPr>
            <w:tcW w:w="2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353E4" w:rsidRPr="001E03BF" w:rsidRDefault="003353E4" w:rsidP="003353E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Пашкеева О.Г</w:t>
            </w:r>
            <w:r w:rsidRPr="001E03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  <w:p w:rsidR="007C7B60" w:rsidRPr="001E03BF" w:rsidRDefault="007C7B6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E03BF" w:rsidRPr="001E03BF" w:rsidTr="003353E4">
        <w:trPr>
          <w:trHeight w:val="91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577A" w:rsidRPr="001E03BF" w:rsidRDefault="00391A7B">
            <w:pPr>
              <w:rPr>
                <w:rFonts w:ascii="Times New Roman" w:hAnsi="Times New Roman" w:cs="Times New Roman"/>
                <w:color w:val="auto"/>
              </w:rPr>
            </w:pPr>
            <w:r w:rsidRPr="001E03BF">
              <w:rPr>
                <w:rFonts w:ascii="Times New Roman" w:hAnsi="Times New Roman" w:cs="Times New Roman"/>
                <w:color w:val="auto"/>
              </w:rPr>
              <w:lastRenderedPageBreak/>
              <w:t>5</w:t>
            </w:r>
          </w:p>
        </w:tc>
        <w:tc>
          <w:tcPr>
            <w:tcW w:w="6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577A" w:rsidRPr="001E03BF" w:rsidRDefault="00A533C5" w:rsidP="009F3F88">
            <w:pPr>
              <w:rPr>
                <w:rFonts w:ascii="Times New Roman" w:hAnsi="Times New Roman" w:cs="Times New Roman"/>
                <w:color w:val="auto"/>
              </w:rPr>
            </w:pPr>
            <w:r w:rsidRPr="001E03BF">
              <w:rPr>
                <w:rFonts w:ascii="Times New Roman" w:eastAsia="Times New Roman" w:hAnsi="Times New Roman" w:cs="Times New Roman"/>
                <w:color w:val="auto"/>
                <w:sz w:val="28"/>
              </w:rPr>
              <w:t>Приобретение семян, рассады</w:t>
            </w:r>
            <w:r w:rsidR="009F3F88" w:rsidRPr="001E03BF">
              <w:rPr>
                <w:rFonts w:ascii="Times New Roman" w:eastAsia="Times New Roman" w:hAnsi="Times New Roman" w:cs="Times New Roman"/>
                <w:color w:val="auto"/>
                <w:sz w:val="28"/>
              </w:rPr>
              <w:t>, высадка их на территории тропы</w:t>
            </w:r>
          </w:p>
        </w:tc>
        <w:tc>
          <w:tcPr>
            <w:tcW w:w="2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577A" w:rsidRPr="001E03BF" w:rsidRDefault="003117CA" w:rsidP="003117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03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Родители, завхоз</w:t>
            </w:r>
          </w:p>
        </w:tc>
      </w:tr>
      <w:tr w:rsidR="001E03BF" w:rsidRPr="001E03BF" w:rsidTr="003353E4">
        <w:trPr>
          <w:trHeight w:val="91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3F88" w:rsidRPr="001E03BF" w:rsidRDefault="00391A7B">
            <w:pPr>
              <w:rPr>
                <w:rFonts w:ascii="Times New Roman" w:hAnsi="Times New Roman" w:cs="Times New Roman"/>
                <w:color w:val="auto"/>
              </w:rPr>
            </w:pPr>
            <w:r w:rsidRPr="001E03BF">
              <w:rPr>
                <w:rFonts w:ascii="Times New Roman" w:hAnsi="Times New Roman" w:cs="Times New Roman"/>
                <w:color w:val="auto"/>
              </w:rPr>
              <w:t>6</w:t>
            </w:r>
            <w:r w:rsidR="009F3F88" w:rsidRPr="001E03B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3F88" w:rsidRPr="001E03BF" w:rsidRDefault="009F3F88" w:rsidP="009F3F88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1E03BF">
              <w:rPr>
                <w:rFonts w:ascii="Times New Roman" w:eastAsia="Times New Roman" w:hAnsi="Times New Roman" w:cs="Times New Roman"/>
                <w:color w:val="auto"/>
                <w:sz w:val="28"/>
              </w:rPr>
              <w:t>Посадка деревьев</w:t>
            </w:r>
          </w:p>
        </w:tc>
        <w:tc>
          <w:tcPr>
            <w:tcW w:w="2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3F88" w:rsidRPr="001E03BF" w:rsidRDefault="009F3F88" w:rsidP="003117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03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Коллектив ДОУ, родители</w:t>
            </w:r>
          </w:p>
        </w:tc>
      </w:tr>
      <w:tr w:rsidR="001E03BF" w:rsidRPr="001E03BF" w:rsidTr="003353E4">
        <w:trPr>
          <w:trHeight w:val="49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3F88" w:rsidRPr="001E03BF" w:rsidRDefault="00391A7B">
            <w:pPr>
              <w:rPr>
                <w:rFonts w:ascii="Times New Roman" w:hAnsi="Times New Roman" w:cs="Times New Roman"/>
                <w:color w:val="auto"/>
              </w:rPr>
            </w:pPr>
            <w:r w:rsidRPr="001E03BF">
              <w:rPr>
                <w:rFonts w:ascii="Times New Roman" w:hAnsi="Times New Roman" w:cs="Times New Roman"/>
                <w:color w:val="auto"/>
              </w:rPr>
              <w:t>7</w:t>
            </w:r>
            <w:r w:rsidR="009F3F88" w:rsidRPr="001E03B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3F88" w:rsidRPr="001E03BF" w:rsidRDefault="009F3F88" w:rsidP="009F3F88">
            <w:pPr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1E03BF">
              <w:rPr>
                <w:rFonts w:ascii="Times New Roman" w:eastAsia="Times New Roman" w:hAnsi="Times New Roman" w:cs="Times New Roman"/>
                <w:color w:val="auto"/>
                <w:sz w:val="28"/>
              </w:rPr>
              <w:t>Изготовление избушки хозяина тропы</w:t>
            </w:r>
          </w:p>
        </w:tc>
        <w:tc>
          <w:tcPr>
            <w:tcW w:w="2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3F88" w:rsidRPr="001E03BF" w:rsidRDefault="009F3F88" w:rsidP="003117C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03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Родители</w:t>
            </w:r>
          </w:p>
        </w:tc>
      </w:tr>
      <w:tr w:rsidR="001E03BF" w:rsidRPr="001E03BF" w:rsidTr="007C7B60">
        <w:trPr>
          <w:trHeight w:val="473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C6F76D"/>
          </w:tcPr>
          <w:p w:rsidR="0098577A" w:rsidRPr="001E03BF" w:rsidRDefault="0098577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6F76D"/>
          </w:tcPr>
          <w:p w:rsidR="0098577A" w:rsidRPr="001E03BF" w:rsidRDefault="009814E6">
            <w:pPr>
              <w:ind w:left="201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03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335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сновной (01.06.2018 – 01.09.2020</w:t>
            </w:r>
            <w:r w:rsidR="00A533C5" w:rsidRPr="001E03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) </w:t>
            </w:r>
          </w:p>
        </w:tc>
      </w:tr>
      <w:tr w:rsidR="001E03BF" w:rsidRPr="001E03BF" w:rsidTr="003353E4">
        <w:trPr>
          <w:trHeight w:val="535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577A" w:rsidRPr="001E03BF" w:rsidRDefault="002E2221">
            <w:pPr>
              <w:ind w:right="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03BF">
              <w:rPr>
                <w:rFonts w:ascii="Times New Roman" w:eastAsia="Times New Roman" w:hAnsi="Times New Roman" w:cs="Times New Roman"/>
                <w:color w:val="auto"/>
                <w:sz w:val="24"/>
              </w:rPr>
              <w:t>1.</w:t>
            </w:r>
            <w:r w:rsidR="00A533C5" w:rsidRPr="001E03B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6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577A" w:rsidRPr="001E03BF" w:rsidRDefault="00391A7B" w:rsidP="002E2221">
            <w:pPr>
              <w:spacing w:after="153" w:line="273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03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Составление паспорта всех точек тропы</w:t>
            </w:r>
          </w:p>
        </w:tc>
        <w:tc>
          <w:tcPr>
            <w:tcW w:w="2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577A" w:rsidRPr="001E03BF" w:rsidRDefault="003353E4" w:rsidP="002E2221">
            <w:pPr>
              <w:spacing w:after="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Пашкеева О.Г</w:t>
            </w:r>
          </w:p>
        </w:tc>
      </w:tr>
      <w:tr w:rsidR="00A533C5" w:rsidRPr="001E03BF" w:rsidTr="003353E4">
        <w:trPr>
          <w:trHeight w:val="98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221" w:rsidRPr="001E03BF" w:rsidRDefault="002E2221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1E03BF">
              <w:rPr>
                <w:rFonts w:ascii="Times New Roman" w:eastAsia="Times New Roman" w:hAnsi="Times New Roman" w:cs="Times New Roman"/>
                <w:color w:val="auto"/>
                <w:sz w:val="24"/>
              </w:rPr>
              <w:t>2.</w:t>
            </w:r>
          </w:p>
        </w:tc>
        <w:tc>
          <w:tcPr>
            <w:tcW w:w="6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221" w:rsidRPr="001E03BF" w:rsidRDefault="002E2221" w:rsidP="002E2221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03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Совместно с детьми выбор сказочного хозяина тропы</w:t>
            </w:r>
          </w:p>
          <w:p w:rsidR="002E2221" w:rsidRPr="001E03BF" w:rsidRDefault="002E2221" w:rsidP="00A63601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221" w:rsidRPr="001E03BF" w:rsidRDefault="002E2221">
            <w:pPr>
              <w:spacing w:after="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03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Дети, родители</w:t>
            </w:r>
          </w:p>
        </w:tc>
      </w:tr>
      <w:tr w:rsidR="00A533C5" w:rsidRPr="001E03BF" w:rsidTr="003353E4">
        <w:trPr>
          <w:trHeight w:val="98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3601" w:rsidRPr="001E03BF" w:rsidRDefault="002E2221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1E03BF">
              <w:rPr>
                <w:rFonts w:ascii="Times New Roman" w:eastAsia="Times New Roman" w:hAnsi="Times New Roman" w:cs="Times New Roman"/>
                <w:color w:val="auto"/>
                <w:sz w:val="24"/>
              </w:rPr>
              <w:t>3.</w:t>
            </w:r>
          </w:p>
        </w:tc>
        <w:tc>
          <w:tcPr>
            <w:tcW w:w="6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3601" w:rsidRPr="001E03BF" w:rsidRDefault="00A63601" w:rsidP="00A63601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03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Организация деятельности детей и взрослых на </w:t>
            </w:r>
          </w:p>
          <w:p w:rsidR="00A63601" w:rsidRPr="001E03BF" w:rsidRDefault="00A63601" w:rsidP="002E2221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03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Экологической тропе, составление рекомендаций по работе с детьми на каждой точке</w:t>
            </w:r>
          </w:p>
        </w:tc>
        <w:tc>
          <w:tcPr>
            <w:tcW w:w="2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3601" w:rsidRPr="001E03BF" w:rsidRDefault="00A533C5">
            <w:pPr>
              <w:spacing w:after="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Творческая </w:t>
            </w:r>
            <w:r w:rsidR="002E2221" w:rsidRPr="001E03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группа</w:t>
            </w:r>
          </w:p>
        </w:tc>
      </w:tr>
      <w:tr w:rsidR="00A533C5" w:rsidRPr="001E03BF" w:rsidTr="003353E4">
        <w:trPr>
          <w:trHeight w:val="98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3601" w:rsidRPr="001E03BF" w:rsidRDefault="002E2221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1E03BF">
              <w:rPr>
                <w:rFonts w:ascii="Times New Roman" w:eastAsia="Times New Roman" w:hAnsi="Times New Roman" w:cs="Times New Roman"/>
                <w:color w:val="auto"/>
                <w:sz w:val="24"/>
              </w:rPr>
              <w:t>4.</w:t>
            </w:r>
          </w:p>
        </w:tc>
        <w:tc>
          <w:tcPr>
            <w:tcW w:w="6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3601" w:rsidRPr="001E03BF" w:rsidRDefault="00A63601" w:rsidP="00A63601">
            <w:pPr>
              <w:spacing w:after="153" w:line="273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03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Разработка «Инструкции по организации охраны жизни и здоровья детей на Экологической тропе» </w:t>
            </w:r>
          </w:p>
        </w:tc>
        <w:tc>
          <w:tcPr>
            <w:tcW w:w="2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3601" w:rsidRPr="001E03BF" w:rsidRDefault="002E2221">
            <w:pPr>
              <w:spacing w:after="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03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Рабочая группа</w:t>
            </w:r>
          </w:p>
        </w:tc>
      </w:tr>
      <w:tr w:rsidR="00A533C5" w:rsidRPr="001E03BF" w:rsidTr="003353E4">
        <w:trPr>
          <w:trHeight w:val="98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3601" w:rsidRPr="001E03BF" w:rsidRDefault="002E2221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1E03BF">
              <w:rPr>
                <w:rFonts w:ascii="Times New Roman" w:eastAsia="Times New Roman" w:hAnsi="Times New Roman" w:cs="Times New Roman"/>
                <w:color w:val="auto"/>
                <w:sz w:val="24"/>
              </w:rPr>
              <w:t>5.</w:t>
            </w:r>
          </w:p>
        </w:tc>
        <w:tc>
          <w:tcPr>
            <w:tcW w:w="6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3601" w:rsidRPr="001E03BF" w:rsidRDefault="00A63601" w:rsidP="002E2221">
            <w:pPr>
              <w:spacing w:after="153" w:line="273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03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Совместно с детьми разработка «Правил поведения на Экологической тропе»</w:t>
            </w:r>
          </w:p>
        </w:tc>
        <w:tc>
          <w:tcPr>
            <w:tcW w:w="2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3601" w:rsidRPr="001E03BF" w:rsidRDefault="001E03BF">
            <w:pPr>
              <w:spacing w:after="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03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Педагоги</w:t>
            </w:r>
            <w:r w:rsidR="002E2221" w:rsidRPr="001E03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дети</w:t>
            </w:r>
          </w:p>
        </w:tc>
      </w:tr>
      <w:tr w:rsidR="001E03BF" w:rsidRPr="001E03BF" w:rsidTr="003353E4">
        <w:trPr>
          <w:trHeight w:val="59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3601" w:rsidRPr="001E03BF" w:rsidRDefault="002E2221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1E03BF">
              <w:rPr>
                <w:rFonts w:ascii="Times New Roman" w:eastAsia="Times New Roman" w:hAnsi="Times New Roman" w:cs="Times New Roman"/>
                <w:color w:val="auto"/>
                <w:sz w:val="24"/>
              </w:rPr>
              <w:t>6.</w:t>
            </w:r>
          </w:p>
        </w:tc>
        <w:tc>
          <w:tcPr>
            <w:tcW w:w="6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3601" w:rsidRPr="001E03BF" w:rsidRDefault="002E2221" w:rsidP="002E2221">
            <w:pPr>
              <w:spacing w:after="153" w:line="273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03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Посадка лекарственной грядки</w:t>
            </w:r>
          </w:p>
        </w:tc>
        <w:tc>
          <w:tcPr>
            <w:tcW w:w="2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3601" w:rsidRPr="001E03BF" w:rsidRDefault="003353E4">
            <w:pPr>
              <w:spacing w:after="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Пашкеева О.Г</w:t>
            </w:r>
          </w:p>
        </w:tc>
      </w:tr>
      <w:tr w:rsidR="001E03BF" w:rsidRPr="001E03BF" w:rsidTr="003353E4">
        <w:trPr>
          <w:trHeight w:val="699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3601" w:rsidRPr="001E03BF" w:rsidRDefault="002E2221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1E03BF">
              <w:rPr>
                <w:rFonts w:ascii="Times New Roman" w:eastAsia="Times New Roman" w:hAnsi="Times New Roman" w:cs="Times New Roman"/>
                <w:color w:val="auto"/>
                <w:sz w:val="24"/>
              </w:rPr>
              <w:t>7.</w:t>
            </w:r>
          </w:p>
        </w:tc>
        <w:tc>
          <w:tcPr>
            <w:tcW w:w="6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3601" w:rsidRPr="001E03BF" w:rsidRDefault="00A63601" w:rsidP="002E2221">
            <w:pPr>
              <w:spacing w:after="153" w:line="273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03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Создание водоёма, высадка около него растений</w:t>
            </w:r>
          </w:p>
        </w:tc>
        <w:tc>
          <w:tcPr>
            <w:tcW w:w="2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3601" w:rsidRPr="001E03BF" w:rsidRDefault="00A63601">
            <w:pPr>
              <w:spacing w:after="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E03BF" w:rsidRPr="001E03BF" w:rsidTr="003353E4">
        <w:trPr>
          <w:trHeight w:val="696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3601" w:rsidRPr="001E03BF" w:rsidRDefault="002E2221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1E03BF">
              <w:rPr>
                <w:rFonts w:ascii="Times New Roman" w:eastAsia="Times New Roman" w:hAnsi="Times New Roman" w:cs="Times New Roman"/>
                <w:color w:val="auto"/>
                <w:sz w:val="24"/>
              </w:rPr>
              <w:t>8.</w:t>
            </w:r>
          </w:p>
        </w:tc>
        <w:tc>
          <w:tcPr>
            <w:tcW w:w="6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3601" w:rsidRPr="001E03BF" w:rsidRDefault="00A63601" w:rsidP="002E2221">
            <w:pPr>
              <w:spacing w:after="153" w:line="273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03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Создание </w:t>
            </w:r>
            <w:proofErr w:type="spellStart"/>
            <w:r w:rsidRPr="001E03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метеоточки</w:t>
            </w:r>
            <w:proofErr w:type="spellEnd"/>
          </w:p>
        </w:tc>
        <w:tc>
          <w:tcPr>
            <w:tcW w:w="2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3601" w:rsidRPr="001E03BF" w:rsidRDefault="003353E4">
            <w:pPr>
              <w:spacing w:after="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Пашкеева О.Г</w:t>
            </w:r>
          </w:p>
        </w:tc>
      </w:tr>
      <w:tr w:rsidR="001E03BF" w:rsidRPr="001E03BF" w:rsidTr="003353E4">
        <w:trPr>
          <w:trHeight w:val="554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3601" w:rsidRPr="001E03BF" w:rsidRDefault="002E2221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1E03BF">
              <w:rPr>
                <w:rFonts w:ascii="Times New Roman" w:eastAsia="Times New Roman" w:hAnsi="Times New Roman" w:cs="Times New Roman"/>
                <w:color w:val="auto"/>
                <w:sz w:val="24"/>
              </w:rPr>
              <w:t>9.</w:t>
            </w:r>
          </w:p>
        </w:tc>
        <w:tc>
          <w:tcPr>
            <w:tcW w:w="6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3601" w:rsidRPr="001E03BF" w:rsidRDefault="002E2221" w:rsidP="002E2221">
            <w:pPr>
              <w:spacing w:after="153" w:line="273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03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Изготовление стола и скамеек около избушки героя</w:t>
            </w:r>
          </w:p>
        </w:tc>
        <w:tc>
          <w:tcPr>
            <w:tcW w:w="2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3601" w:rsidRPr="001E03BF" w:rsidRDefault="002E2221">
            <w:pPr>
              <w:spacing w:after="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03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Родители</w:t>
            </w:r>
          </w:p>
        </w:tc>
      </w:tr>
      <w:tr w:rsidR="00A533C5" w:rsidRPr="001E03BF" w:rsidTr="003353E4">
        <w:trPr>
          <w:trHeight w:val="98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3601" w:rsidRPr="001E03BF" w:rsidRDefault="002E2221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1E03BF">
              <w:rPr>
                <w:rFonts w:ascii="Times New Roman" w:eastAsia="Times New Roman" w:hAnsi="Times New Roman" w:cs="Times New Roman"/>
                <w:color w:val="auto"/>
                <w:sz w:val="24"/>
              </w:rPr>
              <w:t>10.</w:t>
            </w:r>
          </w:p>
        </w:tc>
        <w:tc>
          <w:tcPr>
            <w:tcW w:w="6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3601" w:rsidRPr="001E03BF" w:rsidRDefault="00A63601" w:rsidP="002E2221">
            <w:pPr>
              <w:spacing w:after="153" w:line="273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03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Изготовление солнечных часов</w:t>
            </w:r>
          </w:p>
        </w:tc>
        <w:tc>
          <w:tcPr>
            <w:tcW w:w="2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3601" w:rsidRPr="001E03BF" w:rsidRDefault="003353E4">
            <w:pPr>
              <w:spacing w:after="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Пашкеева О.Г</w:t>
            </w:r>
          </w:p>
        </w:tc>
      </w:tr>
      <w:tr w:rsidR="001E03BF" w:rsidRPr="001E03BF" w:rsidTr="003353E4">
        <w:trPr>
          <w:trHeight w:val="698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221" w:rsidRPr="001E03BF" w:rsidRDefault="002E2221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1E03BF">
              <w:rPr>
                <w:rFonts w:ascii="Times New Roman" w:eastAsia="Times New Roman" w:hAnsi="Times New Roman" w:cs="Times New Roman"/>
                <w:color w:val="auto"/>
                <w:sz w:val="24"/>
              </w:rPr>
              <w:t>11.</w:t>
            </w:r>
          </w:p>
        </w:tc>
        <w:tc>
          <w:tcPr>
            <w:tcW w:w="6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221" w:rsidRPr="001E03BF" w:rsidRDefault="002E2221" w:rsidP="002E2221">
            <w:pPr>
              <w:spacing w:after="153" w:line="273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03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Мощение тропинки строительным материалом</w:t>
            </w:r>
          </w:p>
        </w:tc>
        <w:tc>
          <w:tcPr>
            <w:tcW w:w="2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221" w:rsidRPr="001E03BF" w:rsidRDefault="002E2221">
            <w:pPr>
              <w:spacing w:after="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03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Родители</w:t>
            </w:r>
          </w:p>
        </w:tc>
      </w:tr>
      <w:tr w:rsidR="001E03BF" w:rsidRPr="001E03BF" w:rsidTr="007C7B60">
        <w:trPr>
          <w:trHeight w:val="476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C6F76D"/>
          </w:tcPr>
          <w:p w:rsidR="0098577A" w:rsidRPr="001E03BF" w:rsidRDefault="0098577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6F76D"/>
          </w:tcPr>
          <w:p w:rsidR="0098577A" w:rsidRPr="001E03BF" w:rsidRDefault="003353E4">
            <w:pPr>
              <w:ind w:left="206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Итоговый (01.06.2020</w:t>
            </w:r>
            <w:r w:rsidR="00A533C5" w:rsidRPr="001E03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814E6" w:rsidRPr="001E03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</w:t>
            </w:r>
            <w:r w:rsidR="00A533C5" w:rsidRPr="001E03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814E6" w:rsidRPr="001E03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01.09.2019</w:t>
            </w:r>
            <w:r w:rsidR="00A533C5" w:rsidRPr="001E03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) </w:t>
            </w:r>
          </w:p>
        </w:tc>
      </w:tr>
      <w:tr w:rsidR="001E03BF" w:rsidRPr="001E03BF" w:rsidTr="003353E4">
        <w:trPr>
          <w:trHeight w:val="765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221" w:rsidRPr="001E03BF" w:rsidRDefault="002E2221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1E03BF">
              <w:rPr>
                <w:rFonts w:ascii="Times New Roman" w:eastAsia="Times New Roman" w:hAnsi="Times New Roman" w:cs="Times New Roman"/>
                <w:color w:val="auto"/>
                <w:sz w:val="24"/>
              </w:rPr>
              <w:t>1.</w:t>
            </w:r>
          </w:p>
        </w:tc>
        <w:tc>
          <w:tcPr>
            <w:tcW w:w="6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221" w:rsidRPr="001E03BF" w:rsidRDefault="002E2221" w:rsidP="001E03BF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03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презентации «Отчёт о проведении проекта «Экологическая тропа»</w:t>
            </w:r>
          </w:p>
        </w:tc>
        <w:tc>
          <w:tcPr>
            <w:tcW w:w="2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221" w:rsidRPr="001E03BF" w:rsidRDefault="003353E4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Пашкеева О.Г</w:t>
            </w:r>
          </w:p>
        </w:tc>
      </w:tr>
      <w:tr w:rsidR="001E03BF" w:rsidRPr="001E03BF" w:rsidTr="003353E4">
        <w:trPr>
          <w:trHeight w:val="833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221" w:rsidRPr="001E03BF" w:rsidRDefault="001E03BF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1E03BF">
              <w:rPr>
                <w:rFonts w:ascii="Times New Roman" w:eastAsia="Times New Roman" w:hAnsi="Times New Roman" w:cs="Times New Roman"/>
                <w:color w:val="auto"/>
                <w:sz w:val="24"/>
              </w:rPr>
              <w:t>2.</w:t>
            </w:r>
          </w:p>
        </w:tc>
        <w:tc>
          <w:tcPr>
            <w:tcW w:w="6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221" w:rsidRPr="001E03BF" w:rsidRDefault="001E03BF" w:rsidP="002E2221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03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 презентации «Отчёт о проведении проекта «Экологическая тропа»</w:t>
            </w:r>
          </w:p>
        </w:tc>
        <w:tc>
          <w:tcPr>
            <w:tcW w:w="2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221" w:rsidRPr="001E03BF" w:rsidRDefault="003353E4">
            <w:pPr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Пашкеева О.Г</w:t>
            </w:r>
          </w:p>
        </w:tc>
      </w:tr>
      <w:tr w:rsidR="001E03BF" w:rsidRPr="001E03BF" w:rsidTr="003353E4">
        <w:trPr>
          <w:trHeight w:val="844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577A" w:rsidRPr="001E03BF" w:rsidRDefault="00A533C5">
            <w:pPr>
              <w:ind w:right="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03BF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 xml:space="preserve">3. </w:t>
            </w:r>
          </w:p>
        </w:tc>
        <w:tc>
          <w:tcPr>
            <w:tcW w:w="6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577A" w:rsidRPr="001E03BF" w:rsidRDefault="001E03BF" w:rsidP="001E03BF">
            <w:pPr>
              <w:ind w:right="9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03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Фотоотчёт о исследовательской работе на экологической тропе </w:t>
            </w:r>
            <w:r w:rsidR="00A533C5" w:rsidRPr="001E03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577A" w:rsidRPr="001E03BF" w:rsidRDefault="00A533C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03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353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Пашкеева О.Г</w:t>
            </w:r>
          </w:p>
          <w:p w:rsidR="0098577A" w:rsidRPr="001E03BF" w:rsidRDefault="00A533C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03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98577A" w:rsidRPr="001E03BF" w:rsidRDefault="00A533C5">
      <w:pPr>
        <w:spacing w:after="180"/>
        <w:ind w:left="62"/>
        <w:jc w:val="center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98577A" w:rsidRPr="001E03BF" w:rsidRDefault="00A533C5">
      <w:pPr>
        <w:spacing w:after="302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Times New Roman" w:hAnsi="Times New Roman" w:cs="Times New Roman"/>
          <w:b/>
          <w:i/>
          <w:color w:val="auto"/>
          <w:sz w:val="28"/>
        </w:rPr>
        <w:t>Список литературы</w:t>
      </w:r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98577A" w:rsidRPr="001E03BF" w:rsidRDefault="00A533C5">
      <w:pPr>
        <w:numPr>
          <w:ilvl w:val="0"/>
          <w:numId w:val="4"/>
        </w:numPr>
        <w:spacing w:after="15" w:line="270" w:lineRule="auto"/>
        <w:ind w:hanging="360"/>
        <w:jc w:val="both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Times New Roman" w:hAnsi="Times New Roman" w:cs="Times New Roman"/>
          <w:i/>
          <w:color w:val="auto"/>
          <w:sz w:val="28"/>
        </w:rPr>
        <w:t>Зубкова Н.М.</w:t>
      </w:r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 Опыты и эксперименты для детей от 3до 7 лет. – М., 2007. </w:t>
      </w:r>
    </w:p>
    <w:p w:rsidR="0098577A" w:rsidRPr="001E03BF" w:rsidRDefault="00A533C5">
      <w:pPr>
        <w:numPr>
          <w:ilvl w:val="0"/>
          <w:numId w:val="4"/>
        </w:numPr>
        <w:spacing w:after="15" w:line="270" w:lineRule="auto"/>
        <w:ind w:hanging="360"/>
        <w:jc w:val="both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Times New Roman" w:hAnsi="Times New Roman" w:cs="Times New Roman"/>
          <w:i/>
          <w:color w:val="auto"/>
          <w:sz w:val="28"/>
        </w:rPr>
        <w:t>Журавлева Л.С.</w:t>
      </w:r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 Солнечная тропинка – М, 2006. </w:t>
      </w:r>
    </w:p>
    <w:p w:rsidR="0098577A" w:rsidRPr="001E03BF" w:rsidRDefault="00A533C5">
      <w:pPr>
        <w:numPr>
          <w:ilvl w:val="0"/>
          <w:numId w:val="4"/>
        </w:numPr>
        <w:spacing w:after="15" w:line="270" w:lineRule="auto"/>
        <w:ind w:hanging="360"/>
        <w:jc w:val="both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Times New Roman" w:hAnsi="Times New Roman" w:cs="Times New Roman"/>
          <w:i/>
          <w:color w:val="auto"/>
          <w:sz w:val="28"/>
        </w:rPr>
        <w:t>Николаева С.Н., Комарова И.А.</w:t>
      </w:r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 Сюжетные игры в экологическом воспитании </w:t>
      </w:r>
      <w:proofErr w:type="gramStart"/>
      <w:r w:rsidRPr="001E03BF">
        <w:rPr>
          <w:rFonts w:ascii="Times New Roman" w:eastAsia="Times New Roman" w:hAnsi="Times New Roman" w:cs="Times New Roman"/>
          <w:color w:val="auto"/>
          <w:sz w:val="28"/>
        </w:rPr>
        <w:t>дошкольников.–</w:t>
      </w:r>
      <w:proofErr w:type="gramEnd"/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 М., 2003. </w:t>
      </w:r>
    </w:p>
    <w:p w:rsidR="0098577A" w:rsidRPr="001E03BF" w:rsidRDefault="00A533C5">
      <w:pPr>
        <w:numPr>
          <w:ilvl w:val="0"/>
          <w:numId w:val="4"/>
        </w:numPr>
        <w:spacing w:after="15" w:line="270" w:lineRule="auto"/>
        <w:ind w:hanging="360"/>
        <w:jc w:val="both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Times New Roman" w:hAnsi="Times New Roman" w:cs="Times New Roman"/>
          <w:i/>
          <w:color w:val="auto"/>
          <w:sz w:val="28"/>
        </w:rPr>
        <w:t xml:space="preserve">Николаева С.Н. </w:t>
      </w:r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Эколог в детском саду – М., 2003. </w:t>
      </w:r>
    </w:p>
    <w:p w:rsidR="0098577A" w:rsidRPr="001E03BF" w:rsidRDefault="00A533C5">
      <w:pPr>
        <w:numPr>
          <w:ilvl w:val="0"/>
          <w:numId w:val="4"/>
        </w:numPr>
        <w:spacing w:after="15" w:line="270" w:lineRule="auto"/>
        <w:ind w:hanging="360"/>
        <w:jc w:val="both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Почемучка. \ Под ред. Дитрих А., </w:t>
      </w:r>
      <w:proofErr w:type="spellStart"/>
      <w:proofErr w:type="gramStart"/>
      <w:r w:rsidRPr="001E03BF">
        <w:rPr>
          <w:rFonts w:ascii="Times New Roman" w:eastAsia="Times New Roman" w:hAnsi="Times New Roman" w:cs="Times New Roman"/>
          <w:color w:val="auto"/>
          <w:sz w:val="28"/>
        </w:rPr>
        <w:t>Юрмин</w:t>
      </w:r>
      <w:proofErr w:type="spellEnd"/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  Г.</w:t>
      </w:r>
      <w:proofErr w:type="gramEnd"/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 – М., 1987. </w:t>
      </w:r>
    </w:p>
    <w:p w:rsidR="0098577A" w:rsidRPr="001E03BF" w:rsidRDefault="00A533C5">
      <w:pPr>
        <w:numPr>
          <w:ilvl w:val="0"/>
          <w:numId w:val="4"/>
        </w:numPr>
        <w:spacing w:after="15" w:line="270" w:lineRule="auto"/>
        <w:ind w:hanging="360"/>
        <w:jc w:val="both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Times New Roman" w:hAnsi="Times New Roman" w:cs="Times New Roman"/>
          <w:i/>
          <w:color w:val="auto"/>
          <w:sz w:val="28"/>
        </w:rPr>
        <w:t xml:space="preserve">Рыжова Н.А. </w:t>
      </w:r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Я и </w:t>
      </w:r>
      <w:proofErr w:type="gramStart"/>
      <w:r w:rsidRPr="001E03BF">
        <w:rPr>
          <w:rFonts w:ascii="Times New Roman" w:eastAsia="Times New Roman" w:hAnsi="Times New Roman" w:cs="Times New Roman"/>
          <w:color w:val="auto"/>
          <w:sz w:val="28"/>
        </w:rPr>
        <w:t>природа.–</w:t>
      </w:r>
      <w:proofErr w:type="gramEnd"/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 М., 1996. </w:t>
      </w:r>
    </w:p>
    <w:p w:rsidR="0098577A" w:rsidRPr="001E03BF" w:rsidRDefault="00A533C5">
      <w:pPr>
        <w:numPr>
          <w:ilvl w:val="0"/>
          <w:numId w:val="4"/>
        </w:numPr>
        <w:spacing w:after="242" w:line="270" w:lineRule="auto"/>
        <w:ind w:hanging="360"/>
        <w:jc w:val="both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Энциклопедия Почемучки \ Под ред. Кутузова С.М. – М., 2003. </w:t>
      </w:r>
    </w:p>
    <w:p w:rsidR="0098577A" w:rsidRPr="001E03BF" w:rsidRDefault="00A533C5">
      <w:pPr>
        <w:spacing w:after="206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</w:p>
    <w:p w:rsidR="0098577A" w:rsidRPr="001E03BF" w:rsidRDefault="00A533C5">
      <w:pPr>
        <w:spacing w:after="0"/>
        <w:rPr>
          <w:rFonts w:ascii="Times New Roman" w:hAnsi="Times New Roman" w:cs="Times New Roman"/>
          <w:color w:val="auto"/>
        </w:rPr>
      </w:pPr>
      <w:r w:rsidRPr="001E03BF">
        <w:rPr>
          <w:rFonts w:ascii="Times New Roman" w:hAnsi="Times New Roman" w:cs="Times New Roman"/>
          <w:color w:val="auto"/>
        </w:rPr>
        <w:t xml:space="preserve"> </w:t>
      </w:r>
    </w:p>
    <w:sectPr w:rsidR="0098577A" w:rsidRPr="001E03BF">
      <w:pgSz w:w="11908" w:h="16836"/>
      <w:pgMar w:top="1137" w:right="845" w:bottom="113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A26C3"/>
    <w:multiLevelType w:val="hybridMultilevel"/>
    <w:tmpl w:val="6C2EA3B4"/>
    <w:lvl w:ilvl="0" w:tplc="B412BF7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BC76F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CC9B9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C8447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CA062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F0747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5089F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E6874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BEA29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F67CC0"/>
    <w:multiLevelType w:val="hybridMultilevel"/>
    <w:tmpl w:val="68643116"/>
    <w:lvl w:ilvl="0" w:tplc="919EE14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9200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BCE574">
      <w:start w:val="1"/>
      <w:numFmt w:val="bullet"/>
      <w:lvlText w:val="o"/>
      <w:lvlJc w:val="left"/>
      <w:pPr>
        <w:ind w:left="1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9200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722C72">
      <w:start w:val="1"/>
      <w:numFmt w:val="bullet"/>
      <w:lvlRestart w:val="0"/>
      <w:lvlText w:val="•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9200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527A52">
      <w:start w:val="1"/>
      <w:numFmt w:val="bullet"/>
      <w:lvlText w:val="•"/>
      <w:lvlJc w:val="left"/>
      <w:pPr>
        <w:ind w:left="2483"/>
      </w:pPr>
      <w:rPr>
        <w:rFonts w:ascii="Arial" w:eastAsia="Arial" w:hAnsi="Arial" w:cs="Arial"/>
        <w:b w:val="0"/>
        <w:i w:val="0"/>
        <w:strike w:val="0"/>
        <w:dstrike w:val="0"/>
        <w:color w:val="09200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F66E72">
      <w:start w:val="1"/>
      <w:numFmt w:val="bullet"/>
      <w:lvlText w:val="o"/>
      <w:lvlJc w:val="left"/>
      <w:pPr>
        <w:ind w:left="3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9200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268DC2">
      <w:start w:val="1"/>
      <w:numFmt w:val="bullet"/>
      <w:lvlText w:val="▪"/>
      <w:lvlJc w:val="left"/>
      <w:pPr>
        <w:ind w:left="3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9200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7EB5CA">
      <w:start w:val="1"/>
      <w:numFmt w:val="bullet"/>
      <w:lvlText w:val="•"/>
      <w:lvlJc w:val="left"/>
      <w:pPr>
        <w:ind w:left="4643"/>
      </w:pPr>
      <w:rPr>
        <w:rFonts w:ascii="Arial" w:eastAsia="Arial" w:hAnsi="Arial" w:cs="Arial"/>
        <w:b w:val="0"/>
        <w:i w:val="0"/>
        <w:strike w:val="0"/>
        <w:dstrike w:val="0"/>
        <w:color w:val="09200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7E9EC4">
      <w:start w:val="1"/>
      <w:numFmt w:val="bullet"/>
      <w:lvlText w:val="o"/>
      <w:lvlJc w:val="left"/>
      <w:pPr>
        <w:ind w:left="5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9200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E8A7B6">
      <w:start w:val="1"/>
      <w:numFmt w:val="bullet"/>
      <w:lvlText w:val="▪"/>
      <w:lvlJc w:val="left"/>
      <w:pPr>
        <w:ind w:left="6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9200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1B7F8F"/>
    <w:multiLevelType w:val="hybridMultilevel"/>
    <w:tmpl w:val="AB161E26"/>
    <w:lvl w:ilvl="0" w:tplc="17F0D0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2C212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B0355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F4E7F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DC8E9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5E013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5EE3F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1E99E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8EF8E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774DD3"/>
    <w:multiLevelType w:val="hybridMultilevel"/>
    <w:tmpl w:val="C5780438"/>
    <w:lvl w:ilvl="0" w:tplc="1BE8E716">
      <w:start w:val="1"/>
      <w:numFmt w:val="bullet"/>
      <w:lvlText w:val="•"/>
      <w:lvlJc w:val="left"/>
      <w:pPr>
        <w:ind w:left="44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F2F844">
      <w:start w:val="1"/>
      <w:numFmt w:val="bullet"/>
      <w:lvlText w:val="o"/>
      <w:lvlJc w:val="left"/>
      <w:pPr>
        <w:ind w:left="1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76EF5C">
      <w:start w:val="1"/>
      <w:numFmt w:val="bullet"/>
      <w:lvlText w:val="▪"/>
      <w:lvlJc w:val="left"/>
      <w:pPr>
        <w:ind w:left="1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C4543A">
      <w:start w:val="1"/>
      <w:numFmt w:val="bullet"/>
      <w:lvlText w:val="•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549E74">
      <w:start w:val="1"/>
      <w:numFmt w:val="bullet"/>
      <w:lvlText w:val="o"/>
      <w:lvlJc w:val="left"/>
      <w:pPr>
        <w:ind w:left="3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8AAC98">
      <w:start w:val="1"/>
      <w:numFmt w:val="bullet"/>
      <w:lvlText w:val="▪"/>
      <w:lvlJc w:val="left"/>
      <w:pPr>
        <w:ind w:left="4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48BB66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8EF67A">
      <w:start w:val="1"/>
      <w:numFmt w:val="bullet"/>
      <w:lvlText w:val="o"/>
      <w:lvlJc w:val="left"/>
      <w:pPr>
        <w:ind w:left="5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BA58B8">
      <w:start w:val="1"/>
      <w:numFmt w:val="bullet"/>
      <w:lvlText w:val="▪"/>
      <w:lvlJc w:val="left"/>
      <w:pPr>
        <w:ind w:left="6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337F28"/>
    <w:multiLevelType w:val="hybridMultilevel"/>
    <w:tmpl w:val="D9AE90BE"/>
    <w:lvl w:ilvl="0" w:tplc="6622C7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7ACFA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A8525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2EEE2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E494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366A7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225B4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18FF1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76768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6E2D75"/>
    <w:multiLevelType w:val="hybridMultilevel"/>
    <w:tmpl w:val="16285EEC"/>
    <w:lvl w:ilvl="0" w:tplc="0F72DCC8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943EF8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6CB85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406B50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FA73E4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188CAA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1CC12C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0EB106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229A30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1E08F9"/>
    <w:multiLevelType w:val="hybridMultilevel"/>
    <w:tmpl w:val="EEACCE4C"/>
    <w:lvl w:ilvl="0" w:tplc="CD5A85C6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16B994">
      <w:start w:val="1"/>
      <w:numFmt w:val="bullet"/>
      <w:lvlText w:val="o"/>
      <w:lvlJc w:val="left"/>
      <w:pPr>
        <w:ind w:left="888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40C00C">
      <w:start w:val="1"/>
      <w:numFmt w:val="bullet"/>
      <w:lvlText w:val="▪"/>
      <w:lvlJc w:val="left"/>
      <w:pPr>
        <w:ind w:left="1608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3CA792">
      <w:start w:val="1"/>
      <w:numFmt w:val="bullet"/>
      <w:lvlText w:val="•"/>
      <w:lvlJc w:val="left"/>
      <w:pPr>
        <w:ind w:left="2328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808608">
      <w:start w:val="1"/>
      <w:numFmt w:val="bullet"/>
      <w:lvlText w:val="o"/>
      <w:lvlJc w:val="left"/>
      <w:pPr>
        <w:ind w:left="3048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4EEAA0">
      <w:start w:val="1"/>
      <w:numFmt w:val="bullet"/>
      <w:lvlText w:val="▪"/>
      <w:lvlJc w:val="left"/>
      <w:pPr>
        <w:ind w:left="3768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2CEF0C">
      <w:start w:val="1"/>
      <w:numFmt w:val="bullet"/>
      <w:lvlText w:val="•"/>
      <w:lvlJc w:val="left"/>
      <w:pPr>
        <w:ind w:left="4488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F2191E">
      <w:start w:val="1"/>
      <w:numFmt w:val="bullet"/>
      <w:lvlText w:val="o"/>
      <w:lvlJc w:val="left"/>
      <w:pPr>
        <w:ind w:left="5208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204696">
      <w:start w:val="1"/>
      <w:numFmt w:val="bullet"/>
      <w:lvlText w:val="▪"/>
      <w:lvlJc w:val="left"/>
      <w:pPr>
        <w:ind w:left="5928"/>
      </w:pPr>
      <w:rPr>
        <w:rFonts w:ascii="Courier New" w:eastAsia="Courier New" w:hAnsi="Courier New" w:cs="Courier New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4D7C8D"/>
    <w:multiLevelType w:val="hybridMultilevel"/>
    <w:tmpl w:val="E4CC20FC"/>
    <w:lvl w:ilvl="0" w:tplc="BF7445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D619E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80DF1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FCC72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DC342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90799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1EF4C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64C21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D0D10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7A"/>
    <w:rsid w:val="001E03BF"/>
    <w:rsid w:val="002E2221"/>
    <w:rsid w:val="003117CA"/>
    <w:rsid w:val="003353E4"/>
    <w:rsid w:val="00391A7B"/>
    <w:rsid w:val="004263D9"/>
    <w:rsid w:val="007C7B60"/>
    <w:rsid w:val="008D06F6"/>
    <w:rsid w:val="009814E6"/>
    <w:rsid w:val="0098577A"/>
    <w:rsid w:val="009F3F88"/>
    <w:rsid w:val="00A05E41"/>
    <w:rsid w:val="00A533C5"/>
    <w:rsid w:val="00A5739F"/>
    <w:rsid w:val="00A63601"/>
    <w:rsid w:val="00E4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DE790-218C-4C7E-94DF-C7FC3739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4"/>
      <w:ind w:right="13"/>
      <w:jc w:val="center"/>
      <w:outlineLvl w:val="0"/>
    </w:pPr>
    <w:rPr>
      <w:rFonts w:ascii="Times New Roman" w:eastAsia="Times New Roman" w:hAnsi="Times New Roman" w:cs="Times New Roman"/>
      <w:b/>
      <w:color w:val="33333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333333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D0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</dc:creator>
  <cp:keywords/>
  <cp:lastModifiedBy>ТЕРЕМОК Детский Сад</cp:lastModifiedBy>
  <cp:revision>4</cp:revision>
  <dcterms:created xsi:type="dcterms:W3CDTF">2016-11-28T07:56:00Z</dcterms:created>
  <dcterms:modified xsi:type="dcterms:W3CDTF">2020-02-18T03:34:00Z</dcterms:modified>
</cp:coreProperties>
</file>